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43870" w14:textId="48D7B0B2" w:rsidR="00470895" w:rsidRDefault="00763B0B">
      <w:pPr>
        <w:pStyle w:val="Corpsdetexte"/>
        <w:ind w:left="4016"/>
        <w:rPr>
          <w:rFonts w:ascii="Times New Roman"/>
          <w:b w:val="0"/>
          <w:sz w:val="20"/>
        </w:rPr>
      </w:pPr>
      <w:r w:rsidRPr="00763B0B">
        <w:rPr>
          <w:rFonts w:ascii="Times New Roman"/>
          <w:b w:val="0"/>
          <w:noProof/>
          <w:sz w:val="20"/>
        </w:rPr>
        <w:drawing>
          <wp:anchor distT="0" distB="0" distL="114300" distR="114300" simplePos="0" relativeHeight="251658240" behindDoc="1" locked="0" layoutInCell="1" allowOverlap="1" wp14:anchorId="15A26AF8" wp14:editId="4B173C44">
            <wp:simplePos x="0" y="0"/>
            <wp:positionH relativeFrom="column">
              <wp:posOffset>-454025</wp:posOffset>
            </wp:positionH>
            <wp:positionV relativeFrom="paragraph">
              <wp:posOffset>-295275</wp:posOffset>
            </wp:positionV>
            <wp:extent cx="2962275" cy="1184312"/>
            <wp:effectExtent l="0" t="0" r="0" b="0"/>
            <wp:wrapNone/>
            <wp:docPr id="3" name="Image 2">
              <a:extLst xmlns:a="http://schemas.openxmlformats.org/drawingml/2006/main">
                <a:ext uri="{FF2B5EF4-FFF2-40B4-BE49-F238E27FC236}">
                  <a16:creationId xmlns:a16="http://schemas.microsoft.com/office/drawing/2014/main" id="{D04EECF5-7DC3-42FD-82E3-7C75522B5B4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>
                      <a:extLst>
                        <a:ext uri="{FF2B5EF4-FFF2-40B4-BE49-F238E27FC236}">
                          <a16:creationId xmlns:a16="http://schemas.microsoft.com/office/drawing/2014/main" id="{D04EECF5-7DC3-42FD-82E3-7C75522B5B4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942" b="11687"/>
                    <a:stretch/>
                  </pic:blipFill>
                  <pic:spPr>
                    <a:xfrm>
                      <a:off x="0" y="0"/>
                      <a:ext cx="2966682" cy="11860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96058A" w14:textId="77777777" w:rsidR="00470895" w:rsidRDefault="00470895">
      <w:pPr>
        <w:pStyle w:val="Corpsdetexte"/>
        <w:spacing w:before="10"/>
        <w:rPr>
          <w:rFonts w:ascii="Times New Roman"/>
          <w:b w:val="0"/>
          <w:sz w:val="21"/>
        </w:rPr>
      </w:pPr>
    </w:p>
    <w:p w14:paraId="3F9777E2" w14:textId="77777777" w:rsidR="00763B0B" w:rsidRDefault="00763B0B">
      <w:pPr>
        <w:pStyle w:val="Corpsdetexte"/>
        <w:spacing w:before="94"/>
        <w:ind w:left="1156" w:right="1083"/>
        <w:jc w:val="center"/>
      </w:pPr>
    </w:p>
    <w:p w14:paraId="72DBC793" w14:textId="29B9B561" w:rsidR="00763B0B" w:rsidRDefault="00763B0B">
      <w:pPr>
        <w:pStyle w:val="Corpsdetexte"/>
        <w:spacing w:before="94"/>
        <w:ind w:left="1156" w:right="1083"/>
        <w:jc w:val="center"/>
      </w:pPr>
    </w:p>
    <w:p w14:paraId="54700B0D" w14:textId="574F0A44" w:rsidR="00AB0E72" w:rsidRDefault="00AB0E72">
      <w:pPr>
        <w:pStyle w:val="Corpsdetexte"/>
        <w:spacing w:before="94"/>
        <w:ind w:left="1156" w:right="1083"/>
        <w:jc w:val="center"/>
      </w:pPr>
    </w:p>
    <w:p w14:paraId="0E49C51F" w14:textId="37950192" w:rsidR="006F0B48" w:rsidRDefault="006F0B48">
      <w:pPr>
        <w:pStyle w:val="Corpsdetexte"/>
        <w:spacing w:before="94"/>
        <w:ind w:left="1156" w:right="1083"/>
        <w:jc w:val="center"/>
      </w:pPr>
    </w:p>
    <w:p w14:paraId="6A6A01EC" w14:textId="77777777" w:rsidR="006F0B48" w:rsidRDefault="006F0B48">
      <w:pPr>
        <w:pStyle w:val="Corpsdetexte"/>
        <w:spacing w:before="94"/>
        <w:ind w:left="1156" w:right="1083"/>
        <w:jc w:val="center"/>
      </w:pPr>
    </w:p>
    <w:p w14:paraId="755F6BB3" w14:textId="30DEEAA0" w:rsidR="00470895" w:rsidRDefault="009619CE">
      <w:pPr>
        <w:pStyle w:val="Corpsdetexte"/>
        <w:spacing w:before="94"/>
        <w:ind w:left="1156" w:right="1083"/>
        <w:jc w:val="center"/>
        <w:rPr>
          <w:sz w:val="20"/>
        </w:rPr>
      </w:pPr>
      <w:r>
        <w:t>PLANNING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REUNIONS</w:t>
      </w:r>
      <w:r>
        <w:rPr>
          <w:spacing w:val="-3"/>
        </w:rPr>
        <w:t xml:space="preserve"> </w:t>
      </w:r>
      <w:r w:rsidRPr="006F0B48">
        <w:rPr>
          <w:sz w:val="20"/>
          <w:vertAlign w:val="superscript"/>
        </w:rPr>
        <w:t>(1)</w:t>
      </w:r>
    </w:p>
    <w:p w14:paraId="51EE85FD" w14:textId="0A77436F" w:rsidR="00470895" w:rsidRDefault="009619CE">
      <w:pPr>
        <w:pStyle w:val="Corpsdetexte"/>
        <w:ind w:left="1156" w:right="1154"/>
        <w:jc w:val="center"/>
      </w:pPr>
      <w:r>
        <w:t>Année</w:t>
      </w:r>
      <w:r>
        <w:rPr>
          <w:spacing w:val="-3"/>
        </w:rPr>
        <w:t xml:space="preserve"> </w:t>
      </w:r>
      <w:r>
        <w:t>202</w:t>
      </w:r>
      <w:r w:rsidR="006E4CAE">
        <w:t>3</w:t>
      </w:r>
    </w:p>
    <w:p w14:paraId="0F617B09" w14:textId="032D5F7E" w:rsidR="00AB0E72" w:rsidRDefault="00AB0E72">
      <w:pPr>
        <w:pStyle w:val="Corpsdetexte"/>
        <w:ind w:left="1156" w:right="1154"/>
        <w:jc w:val="center"/>
      </w:pPr>
    </w:p>
    <w:p w14:paraId="7EB526DB" w14:textId="69B23F6B" w:rsidR="006F0B48" w:rsidRDefault="006F0B48">
      <w:pPr>
        <w:pStyle w:val="Corpsdetexte"/>
        <w:ind w:left="1156" w:right="1154"/>
        <w:jc w:val="center"/>
      </w:pPr>
    </w:p>
    <w:p w14:paraId="46971CEB" w14:textId="77777777" w:rsidR="00470895" w:rsidRDefault="009619CE">
      <w:pPr>
        <w:pStyle w:val="Corpsdetexte"/>
        <w:spacing w:before="266"/>
        <w:ind w:left="1156" w:right="1151"/>
        <w:jc w:val="center"/>
      </w:pPr>
      <w:r>
        <w:t>Conseil</w:t>
      </w:r>
      <w:r>
        <w:rPr>
          <w:spacing w:val="-7"/>
        </w:rPr>
        <w:t xml:space="preserve"> </w:t>
      </w:r>
      <w:r>
        <w:t>d’Administration</w:t>
      </w:r>
    </w:p>
    <w:p w14:paraId="2E3D2D54" w14:textId="77777777" w:rsidR="00470895" w:rsidRDefault="00470895">
      <w:pPr>
        <w:pStyle w:val="Corpsdetexte"/>
        <w:rPr>
          <w:sz w:val="20"/>
        </w:rPr>
      </w:pPr>
    </w:p>
    <w:tbl>
      <w:tblPr>
        <w:tblStyle w:val="TableNormal"/>
        <w:tblW w:w="0" w:type="auto"/>
        <w:tblInd w:w="2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4"/>
      </w:tblGrid>
      <w:tr w:rsidR="00470895" w14:paraId="558132BE" w14:textId="77777777" w:rsidTr="0000484A">
        <w:trPr>
          <w:trHeight w:val="576"/>
        </w:trPr>
        <w:tc>
          <w:tcPr>
            <w:tcW w:w="5064" w:type="dxa"/>
          </w:tcPr>
          <w:p w14:paraId="7C00ADB4" w14:textId="77777777" w:rsidR="00470895" w:rsidRDefault="00470895">
            <w:pPr>
              <w:pStyle w:val="TableParagraph"/>
              <w:spacing w:line="240" w:lineRule="auto"/>
              <w:ind w:left="0" w:right="0"/>
              <w:jc w:val="left"/>
              <w:rPr>
                <w:b/>
                <w:sz w:val="24"/>
              </w:rPr>
            </w:pPr>
          </w:p>
          <w:p w14:paraId="4114C974" w14:textId="77777777" w:rsidR="00470895" w:rsidRDefault="009619CE">
            <w:pPr>
              <w:pStyle w:val="TableParagraph"/>
              <w:ind w:right="1481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</w:tr>
      <w:tr w:rsidR="00470895" w14:paraId="6F4C49B8" w14:textId="77777777" w:rsidTr="00090CFF">
        <w:trPr>
          <w:trHeight w:val="287"/>
        </w:trPr>
        <w:tc>
          <w:tcPr>
            <w:tcW w:w="5064" w:type="dxa"/>
            <w:shd w:val="clear" w:color="auto" w:fill="auto"/>
          </w:tcPr>
          <w:p w14:paraId="5884876D" w14:textId="75BF9F4C" w:rsidR="00470895" w:rsidRDefault="0010559E">
            <w:pPr>
              <w:pStyle w:val="TableParagraph"/>
              <w:ind w:right="1481"/>
              <w:rPr>
                <w:b/>
                <w:sz w:val="24"/>
              </w:rPr>
            </w:pPr>
            <w:r>
              <w:rPr>
                <w:b/>
                <w:sz w:val="24"/>
              </w:rPr>
              <w:t>24 janvier 2023</w:t>
            </w:r>
            <w:r w:rsidR="00D23DE0">
              <w:rPr>
                <w:b/>
                <w:sz w:val="24"/>
              </w:rPr>
              <w:t xml:space="preserve"> </w:t>
            </w:r>
          </w:p>
        </w:tc>
      </w:tr>
      <w:tr w:rsidR="00470895" w14:paraId="297F80A8" w14:textId="77777777" w:rsidTr="00090CFF">
        <w:trPr>
          <w:trHeight w:val="287"/>
        </w:trPr>
        <w:tc>
          <w:tcPr>
            <w:tcW w:w="5064" w:type="dxa"/>
            <w:shd w:val="clear" w:color="auto" w:fill="auto"/>
          </w:tcPr>
          <w:p w14:paraId="5CB511FA" w14:textId="2F63CF3F" w:rsidR="00470895" w:rsidRDefault="00586CED">
            <w:pPr>
              <w:pStyle w:val="TableParagraph"/>
              <w:ind w:left="1481" w:right="1481"/>
              <w:rPr>
                <w:b/>
                <w:sz w:val="24"/>
              </w:rPr>
            </w:pPr>
            <w:r w:rsidRPr="00EE59A9">
              <w:rPr>
                <w:b/>
                <w:sz w:val="24"/>
              </w:rPr>
              <w:t>3 avril 2023</w:t>
            </w:r>
          </w:p>
        </w:tc>
      </w:tr>
      <w:tr w:rsidR="00470895" w14:paraId="53CB8731" w14:textId="77777777" w:rsidTr="00090CFF">
        <w:trPr>
          <w:trHeight w:val="287"/>
        </w:trPr>
        <w:tc>
          <w:tcPr>
            <w:tcW w:w="5064" w:type="dxa"/>
            <w:shd w:val="clear" w:color="auto" w:fill="auto"/>
          </w:tcPr>
          <w:p w14:paraId="1B7788E5" w14:textId="479F886C" w:rsidR="00470895" w:rsidRDefault="0010559E" w:rsidP="00EE59A9">
            <w:pPr>
              <w:pStyle w:val="TableParagraph"/>
              <w:ind w:right="1481"/>
              <w:rPr>
                <w:b/>
                <w:sz w:val="24"/>
              </w:rPr>
            </w:pPr>
            <w:r w:rsidRPr="00EE59A9">
              <w:rPr>
                <w:b/>
                <w:color w:val="FF0000"/>
                <w:sz w:val="24"/>
              </w:rPr>
              <w:t>2</w:t>
            </w:r>
            <w:r w:rsidR="00EE59A9" w:rsidRPr="00EE59A9">
              <w:rPr>
                <w:b/>
                <w:color w:val="FF0000"/>
                <w:sz w:val="24"/>
              </w:rPr>
              <w:t>8</w:t>
            </w:r>
            <w:r w:rsidRPr="00EE59A9">
              <w:rPr>
                <w:b/>
                <w:color w:val="FF0000"/>
                <w:sz w:val="24"/>
              </w:rPr>
              <w:t xml:space="preserve"> juin 2023</w:t>
            </w:r>
          </w:p>
        </w:tc>
      </w:tr>
      <w:tr w:rsidR="0000484A" w14:paraId="18936672" w14:textId="77777777" w:rsidTr="00090CFF">
        <w:trPr>
          <w:trHeight w:val="287"/>
        </w:trPr>
        <w:tc>
          <w:tcPr>
            <w:tcW w:w="5064" w:type="dxa"/>
            <w:shd w:val="clear" w:color="auto" w:fill="auto"/>
          </w:tcPr>
          <w:p w14:paraId="4BC325F1" w14:textId="7E3683A0" w:rsidR="0000484A" w:rsidRDefault="0010559E">
            <w:pPr>
              <w:pStyle w:val="TableParagraph"/>
              <w:ind w:right="1481"/>
              <w:rPr>
                <w:b/>
                <w:sz w:val="24"/>
              </w:rPr>
            </w:pPr>
            <w:r>
              <w:rPr>
                <w:b/>
                <w:sz w:val="24"/>
              </w:rPr>
              <w:t>26 septembre 2023</w:t>
            </w:r>
          </w:p>
        </w:tc>
      </w:tr>
      <w:tr w:rsidR="00470895" w14:paraId="37BA8B6E" w14:textId="77777777" w:rsidTr="00090CFF">
        <w:trPr>
          <w:trHeight w:val="290"/>
        </w:trPr>
        <w:tc>
          <w:tcPr>
            <w:tcW w:w="5064" w:type="dxa"/>
            <w:shd w:val="clear" w:color="auto" w:fill="auto"/>
          </w:tcPr>
          <w:p w14:paraId="420E4003" w14:textId="46389745" w:rsidR="00470895" w:rsidRDefault="0010559E">
            <w:pPr>
              <w:pStyle w:val="TableParagraph"/>
              <w:spacing w:line="270" w:lineRule="exact"/>
              <w:ind w:left="1481" w:right="1481"/>
              <w:rPr>
                <w:b/>
                <w:sz w:val="24"/>
              </w:rPr>
            </w:pPr>
            <w:r>
              <w:rPr>
                <w:b/>
                <w:sz w:val="24"/>
              </w:rPr>
              <w:t>28 novembre 2023</w:t>
            </w:r>
          </w:p>
        </w:tc>
      </w:tr>
    </w:tbl>
    <w:p w14:paraId="0A83DAB9" w14:textId="63108F8B" w:rsidR="00470895" w:rsidRDefault="00470895">
      <w:pPr>
        <w:pStyle w:val="Corpsdetexte"/>
        <w:rPr>
          <w:sz w:val="40"/>
        </w:rPr>
      </w:pPr>
    </w:p>
    <w:p w14:paraId="325D79BA" w14:textId="77777777" w:rsidR="006F0B48" w:rsidRDefault="006F0B48">
      <w:pPr>
        <w:pStyle w:val="Corpsdetexte"/>
        <w:rPr>
          <w:sz w:val="40"/>
        </w:rPr>
      </w:pPr>
    </w:p>
    <w:p w14:paraId="7F6AA3ED" w14:textId="6291A764" w:rsidR="00470895" w:rsidRDefault="006F0B48" w:rsidP="006F0B48">
      <w:pPr>
        <w:pStyle w:val="Corpsdetexte"/>
        <w:ind w:left="2161" w:right="2476" w:firstLine="249"/>
        <w:jc w:val="center"/>
      </w:pPr>
      <w:r>
        <w:t>Instances</w:t>
      </w:r>
      <w:r w:rsidR="009619CE">
        <w:rPr>
          <w:spacing w:val="-6"/>
        </w:rPr>
        <w:t xml:space="preserve"> </w:t>
      </w:r>
      <w:r w:rsidR="009619CE">
        <w:t>Consultatives</w:t>
      </w:r>
    </w:p>
    <w:p w14:paraId="08CF9E2B" w14:textId="77777777" w:rsidR="006F0B48" w:rsidRDefault="006F0B48" w:rsidP="006F0B48">
      <w:pPr>
        <w:pStyle w:val="Corpsdetexte"/>
        <w:ind w:left="2161" w:right="2476" w:firstLine="249"/>
        <w:jc w:val="center"/>
      </w:pPr>
    </w:p>
    <w:p w14:paraId="391FA832" w14:textId="77777777" w:rsidR="00470895" w:rsidRDefault="00470895">
      <w:pPr>
        <w:pStyle w:val="Corpsdetexte"/>
        <w:spacing w:before="11"/>
        <w:rPr>
          <w:sz w:val="19"/>
        </w:rPr>
      </w:pPr>
    </w:p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5263"/>
      </w:tblGrid>
      <w:tr w:rsidR="00470895" w14:paraId="4AC24226" w14:textId="77777777" w:rsidTr="008B6530">
        <w:trPr>
          <w:trHeight w:val="1152"/>
        </w:trPr>
        <w:tc>
          <w:tcPr>
            <w:tcW w:w="4678" w:type="dxa"/>
          </w:tcPr>
          <w:p w14:paraId="0E844BA0" w14:textId="77777777" w:rsidR="00470895" w:rsidRDefault="00470895">
            <w:pPr>
              <w:pStyle w:val="TableParagraph"/>
              <w:spacing w:line="240" w:lineRule="auto"/>
              <w:ind w:left="0" w:right="0"/>
              <w:jc w:val="left"/>
              <w:rPr>
                <w:b/>
                <w:sz w:val="24"/>
              </w:rPr>
            </w:pPr>
          </w:p>
          <w:p w14:paraId="0455FB37" w14:textId="77777777" w:rsidR="00470895" w:rsidRDefault="009619CE">
            <w:pPr>
              <w:pStyle w:val="TableParagraph"/>
              <w:spacing w:line="240" w:lineRule="auto"/>
              <w:ind w:left="1292" w:right="1283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5263" w:type="dxa"/>
          </w:tcPr>
          <w:p w14:paraId="71932865" w14:textId="77777777" w:rsidR="00470895" w:rsidRDefault="00470895" w:rsidP="008B6530">
            <w:pPr>
              <w:pStyle w:val="TableParagraph"/>
              <w:spacing w:line="240" w:lineRule="auto"/>
              <w:ind w:left="0" w:right="0"/>
              <w:rPr>
                <w:b/>
                <w:sz w:val="24"/>
              </w:rPr>
            </w:pPr>
          </w:p>
          <w:p w14:paraId="3581AC78" w14:textId="4EDFC321" w:rsidR="00470895" w:rsidRDefault="009619CE" w:rsidP="008B6530">
            <w:pPr>
              <w:pStyle w:val="TableParagraph"/>
              <w:spacing w:line="240" w:lineRule="auto"/>
              <w:ind w:left="147" w:right="107" w:hanging="1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DATE LIMITE DE RECEPTION DES </w:t>
            </w:r>
            <w:r w:rsidR="008B6530">
              <w:rPr>
                <w:b/>
                <w:sz w:val="24"/>
              </w:rPr>
              <w:t>D</w:t>
            </w:r>
            <w:r>
              <w:rPr>
                <w:b/>
                <w:sz w:val="24"/>
              </w:rPr>
              <w:t>OSSIERS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8B6530">
              <w:rPr>
                <w:b/>
                <w:spacing w:val="-57"/>
                <w:sz w:val="24"/>
              </w:rPr>
              <w:t xml:space="preserve">   </w:t>
            </w:r>
            <w:r>
              <w:rPr>
                <w:b/>
                <w:sz w:val="24"/>
              </w:rPr>
              <w:t>AU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CDG 52</w:t>
            </w:r>
          </w:p>
        </w:tc>
      </w:tr>
      <w:tr w:rsidR="00470895" w14:paraId="4D44A167" w14:textId="77777777" w:rsidTr="00EE59A9">
        <w:trPr>
          <w:trHeight w:val="324"/>
        </w:trPr>
        <w:tc>
          <w:tcPr>
            <w:tcW w:w="4678" w:type="dxa"/>
          </w:tcPr>
          <w:p w14:paraId="19707B62" w14:textId="19F98E10" w:rsidR="00470895" w:rsidRDefault="00D23DE0">
            <w:pPr>
              <w:pStyle w:val="TableParagraph"/>
              <w:ind w:left="129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10559E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 xml:space="preserve"> janvier 202</w:t>
            </w:r>
            <w:r w:rsidR="0010559E">
              <w:rPr>
                <w:b/>
                <w:sz w:val="24"/>
              </w:rPr>
              <w:t>3</w:t>
            </w:r>
          </w:p>
        </w:tc>
        <w:tc>
          <w:tcPr>
            <w:tcW w:w="5263" w:type="dxa"/>
          </w:tcPr>
          <w:p w14:paraId="0B3A0E56" w14:textId="2EFC5126" w:rsidR="00470895" w:rsidRDefault="006F0B48">
            <w:pPr>
              <w:pStyle w:val="TableParagraph"/>
              <w:ind w:right="1476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 w:rsidR="0010559E">
              <w:rPr>
                <w:b/>
                <w:sz w:val="24"/>
              </w:rPr>
              <w:t xml:space="preserve"> janvier 2023</w:t>
            </w:r>
          </w:p>
        </w:tc>
      </w:tr>
      <w:tr w:rsidR="00470895" w14:paraId="09190C94" w14:textId="77777777" w:rsidTr="008B6530">
        <w:trPr>
          <w:trHeight w:val="287"/>
        </w:trPr>
        <w:tc>
          <w:tcPr>
            <w:tcW w:w="4678" w:type="dxa"/>
          </w:tcPr>
          <w:p w14:paraId="5CF0D40B" w14:textId="4FED514B" w:rsidR="00470895" w:rsidRDefault="00586CED">
            <w:pPr>
              <w:pStyle w:val="TableParagraph"/>
              <w:ind w:left="1292"/>
              <w:rPr>
                <w:b/>
                <w:sz w:val="24"/>
              </w:rPr>
            </w:pPr>
            <w:r w:rsidRPr="00EE59A9">
              <w:rPr>
                <w:b/>
                <w:sz w:val="24"/>
              </w:rPr>
              <w:t>3 avril 2023</w:t>
            </w:r>
          </w:p>
        </w:tc>
        <w:tc>
          <w:tcPr>
            <w:tcW w:w="5263" w:type="dxa"/>
          </w:tcPr>
          <w:p w14:paraId="1E038BDB" w14:textId="567165E6" w:rsidR="00470895" w:rsidRDefault="00586CED">
            <w:pPr>
              <w:pStyle w:val="TableParagraph"/>
              <w:ind w:right="1479"/>
              <w:rPr>
                <w:b/>
                <w:sz w:val="24"/>
              </w:rPr>
            </w:pPr>
            <w:r w:rsidRPr="00EE59A9">
              <w:rPr>
                <w:b/>
                <w:sz w:val="24"/>
              </w:rPr>
              <w:t>17 mars 2023</w:t>
            </w:r>
          </w:p>
        </w:tc>
      </w:tr>
      <w:tr w:rsidR="00470895" w14:paraId="46380EE4" w14:textId="77777777" w:rsidTr="008B6530">
        <w:trPr>
          <w:trHeight w:val="290"/>
        </w:trPr>
        <w:tc>
          <w:tcPr>
            <w:tcW w:w="4678" w:type="dxa"/>
          </w:tcPr>
          <w:p w14:paraId="4A8A62FE" w14:textId="1443DC23" w:rsidR="00470895" w:rsidRDefault="0010559E">
            <w:pPr>
              <w:pStyle w:val="TableParagraph"/>
              <w:spacing w:before="2"/>
              <w:ind w:left="1289"/>
              <w:rPr>
                <w:b/>
                <w:strike/>
                <w:sz w:val="24"/>
              </w:rPr>
            </w:pPr>
            <w:r w:rsidRPr="00EE59A9">
              <w:rPr>
                <w:b/>
                <w:strike/>
                <w:sz w:val="24"/>
              </w:rPr>
              <w:t>27 juin 2023</w:t>
            </w:r>
            <w:r w:rsidR="00EE59A9">
              <w:rPr>
                <w:b/>
                <w:strike/>
                <w:sz w:val="24"/>
              </w:rPr>
              <w:t xml:space="preserve"> </w:t>
            </w:r>
          </w:p>
          <w:p w14:paraId="21045033" w14:textId="33AF37F8" w:rsidR="00EE59A9" w:rsidRPr="00EE59A9" w:rsidRDefault="00EE59A9">
            <w:pPr>
              <w:pStyle w:val="TableParagraph"/>
              <w:spacing w:before="2"/>
              <w:ind w:left="1289"/>
              <w:rPr>
                <w:b/>
                <w:sz w:val="24"/>
              </w:rPr>
            </w:pPr>
            <w:r w:rsidRPr="00EE59A9">
              <w:rPr>
                <w:b/>
                <w:color w:val="FF0000"/>
                <w:sz w:val="24"/>
              </w:rPr>
              <w:t>28 juin 2023</w:t>
            </w:r>
          </w:p>
        </w:tc>
        <w:tc>
          <w:tcPr>
            <w:tcW w:w="5263" w:type="dxa"/>
          </w:tcPr>
          <w:p w14:paraId="3D85847A" w14:textId="76CFC895" w:rsidR="00470895" w:rsidRPr="0010559E" w:rsidRDefault="006F0B48">
            <w:pPr>
              <w:pStyle w:val="TableParagraph"/>
              <w:spacing w:before="2"/>
              <w:ind w:right="1477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 w:rsidR="0010559E">
              <w:rPr>
                <w:b/>
                <w:sz w:val="24"/>
              </w:rPr>
              <w:t xml:space="preserve"> juin 2023</w:t>
            </w:r>
          </w:p>
        </w:tc>
      </w:tr>
      <w:tr w:rsidR="00D23DE0" w14:paraId="6C443F84" w14:textId="77777777" w:rsidTr="008B6530">
        <w:trPr>
          <w:trHeight w:val="290"/>
        </w:trPr>
        <w:tc>
          <w:tcPr>
            <w:tcW w:w="4678" w:type="dxa"/>
          </w:tcPr>
          <w:p w14:paraId="3E2F5CFC" w14:textId="61EC4E2C" w:rsidR="00D23DE0" w:rsidRDefault="00D23DE0">
            <w:pPr>
              <w:pStyle w:val="TableParagraph"/>
              <w:spacing w:before="2"/>
              <w:ind w:left="128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10559E"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 xml:space="preserve"> septembre 202</w:t>
            </w:r>
            <w:r w:rsidR="0010559E">
              <w:rPr>
                <w:b/>
                <w:sz w:val="24"/>
              </w:rPr>
              <w:t>3</w:t>
            </w:r>
          </w:p>
        </w:tc>
        <w:tc>
          <w:tcPr>
            <w:tcW w:w="5263" w:type="dxa"/>
          </w:tcPr>
          <w:p w14:paraId="3A0EFE72" w14:textId="1D61188F" w:rsidR="00D23DE0" w:rsidRDefault="006F0B48">
            <w:pPr>
              <w:pStyle w:val="TableParagraph"/>
              <w:spacing w:before="2"/>
              <w:ind w:right="1477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 w:rsidR="00D23DE0">
              <w:rPr>
                <w:b/>
                <w:sz w:val="24"/>
              </w:rPr>
              <w:t xml:space="preserve"> septembre 202</w:t>
            </w:r>
            <w:r w:rsidR="0010559E">
              <w:rPr>
                <w:b/>
                <w:sz w:val="24"/>
              </w:rPr>
              <w:t>3</w:t>
            </w:r>
          </w:p>
        </w:tc>
      </w:tr>
      <w:tr w:rsidR="008B6530" w14:paraId="01213331" w14:textId="77777777" w:rsidTr="008B6530">
        <w:trPr>
          <w:trHeight w:val="290"/>
        </w:trPr>
        <w:tc>
          <w:tcPr>
            <w:tcW w:w="4678" w:type="dxa"/>
          </w:tcPr>
          <w:p w14:paraId="7E82AF4F" w14:textId="5B231167" w:rsidR="008B6530" w:rsidRDefault="0010559E">
            <w:pPr>
              <w:pStyle w:val="TableParagraph"/>
              <w:spacing w:before="2"/>
              <w:ind w:left="1289"/>
              <w:rPr>
                <w:b/>
                <w:sz w:val="24"/>
              </w:rPr>
            </w:pPr>
            <w:r>
              <w:rPr>
                <w:b/>
                <w:sz w:val="24"/>
              </w:rPr>
              <w:t>28 novembre 2023</w:t>
            </w:r>
          </w:p>
        </w:tc>
        <w:tc>
          <w:tcPr>
            <w:tcW w:w="5263" w:type="dxa"/>
          </w:tcPr>
          <w:p w14:paraId="768C5837" w14:textId="1ED04934" w:rsidR="008B6530" w:rsidRDefault="006F0B48">
            <w:pPr>
              <w:pStyle w:val="TableParagraph"/>
              <w:spacing w:before="2"/>
              <w:ind w:right="1477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 w:rsidR="00D23DE0">
              <w:rPr>
                <w:b/>
                <w:sz w:val="24"/>
              </w:rPr>
              <w:t xml:space="preserve"> novembre 202</w:t>
            </w:r>
            <w:r w:rsidR="0010559E">
              <w:rPr>
                <w:b/>
                <w:sz w:val="24"/>
              </w:rPr>
              <w:t>3</w:t>
            </w:r>
          </w:p>
        </w:tc>
      </w:tr>
    </w:tbl>
    <w:p w14:paraId="33B74A74" w14:textId="77777777" w:rsidR="00470895" w:rsidRDefault="00470895">
      <w:pPr>
        <w:pStyle w:val="Corpsdetexte"/>
        <w:rPr>
          <w:sz w:val="40"/>
        </w:rPr>
      </w:pPr>
    </w:p>
    <w:p w14:paraId="0BF0D431" w14:textId="4713A1AC" w:rsidR="00470895" w:rsidRDefault="006F0B48">
      <w:pPr>
        <w:spacing w:before="1"/>
        <w:ind w:left="800"/>
        <w:rPr>
          <w:b/>
          <w:sz w:val="20"/>
        </w:rPr>
      </w:pPr>
      <w:r>
        <w:rPr>
          <w:b/>
          <w:sz w:val="20"/>
        </w:rPr>
        <w:t xml:space="preserve"> </w:t>
      </w:r>
      <w:r w:rsidR="00FE639E">
        <w:rPr>
          <w:b/>
          <w:sz w:val="20"/>
        </w:rPr>
        <w:t>(</w:t>
      </w:r>
      <w:r w:rsidR="009619CE">
        <w:rPr>
          <w:b/>
          <w:sz w:val="20"/>
        </w:rPr>
        <w:t>1)</w:t>
      </w:r>
      <w:r w:rsidR="009619CE">
        <w:rPr>
          <w:b/>
          <w:spacing w:val="-4"/>
          <w:sz w:val="20"/>
        </w:rPr>
        <w:t xml:space="preserve"> </w:t>
      </w:r>
      <w:r w:rsidR="009619CE">
        <w:rPr>
          <w:b/>
          <w:sz w:val="20"/>
        </w:rPr>
        <w:t>Sous</w:t>
      </w:r>
      <w:r w:rsidR="009619CE">
        <w:rPr>
          <w:b/>
          <w:spacing w:val="-4"/>
          <w:sz w:val="20"/>
        </w:rPr>
        <w:t xml:space="preserve"> </w:t>
      </w:r>
      <w:r w:rsidR="009619CE">
        <w:rPr>
          <w:b/>
          <w:sz w:val="20"/>
        </w:rPr>
        <w:t>réserve</w:t>
      </w:r>
      <w:r w:rsidR="009619CE">
        <w:rPr>
          <w:b/>
          <w:spacing w:val="-2"/>
          <w:sz w:val="20"/>
        </w:rPr>
        <w:t xml:space="preserve"> </w:t>
      </w:r>
      <w:r w:rsidR="009619CE">
        <w:rPr>
          <w:b/>
          <w:sz w:val="20"/>
        </w:rPr>
        <w:t>d’inscriptions</w:t>
      </w:r>
      <w:r w:rsidR="009619CE">
        <w:rPr>
          <w:b/>
          <w:spacing w:val="-4"/>
          <w:sz w:val="20"/>
        </w:rPr>
        <w:t xml:space="preserve"> </w:t>
      </w:r>
      <w:r w:rsidR="009619CE">
        <w:rPr>
          <w:b/>
          <w:sz w:val="20"/>
        </w:rPr>
        <w:t>de</w:t>
      </w:r>
      <w:r w:rsidR="009619CE">
        <w:rPr>
          <w:b/>
          <w:spacing w:val="-5"/>
          <w:sz w:val="20"/>
        </w:rPr>
        <w:t xml:space="preserve"> </w:t>
      </w:r>
      <w:r w:rsidR="009619CE">
        <w:rPr>
          <w:b/>
          <w:sz w:val="20"/>
        </w:rPr>
        <w:t>dossiers</w:t>
      </w:r>
      <w:r w:rsidR="009619CE">
        <w:rPr>
          <w:b/>
          <w:spacing w:val="-3"/>
          <w:sz w:val="20"/>
        </w:rPr>
        <w:t xml:space="preserve"> </w:t>
      </w:r>
      <w:r w:rsidR="009619CE">
        <w:rPr>
          <w:b/>
          <w:sz w:val="20"/>
        </w:rPr>
        <w:t>à</w:t>
      </w:r>
      <w:r w:rsidR="009619CE">
        <w:rPr>
          <w:b/>
          <w:spacing w:val="-3"/>
          <w:sz w:val="20"/>
        </w:rPr>
        <w:t xml:space="preserve"> </w:t>
      </w:r>
      <w:r w:rsidR="009619CE">
        <w:rPr>
          <w:b/>
          <w:sz w:val="20"/>
        </w:rPr>
        <w:t>l’ordre</w:t>
      </w:r>
      <w:r w:rsidR="009619CE">
        <w:rPr>
          <w:b/>
          <w:spacing w:val="-4"/>
          <w:sz w:val="20"/>
        </w:rPr>
        <w:t xml:space="preserve"> </w:t>
      </w:r>
      <w:r w:rsidR="009619CE">
        <w:rPr>
          <w:b/>
          <w:sz w:val="20"/>
        </w:rPr>
        <w:t>du</w:t>
      </w:r>
      <w:r w:rsidR="009619CE">
        <w:rPr>
          <w:b/>
          <w:spacing w:val="-4"/>
          <w:sz w:val="20"/>
        </w:rPr>
        <w:t xml:space="preserve"> </w:t>
      </w:r>
      <w:r w:rsidR="009619CE">
        <w:rPr>
          <w:b/>
          <w:sz w:val="20"/>
        </w:rPr>
        <w:t>jour</w:t>
      </w:r>
    </w:p>
    <w:p w14:paraId="31091246" w14:textId="77777777" w:rsidR="00470895" w:rsidRDefault="00470895">
      <w:pPr>
        <w:pStyle w:val="Corpsdetexte"/>
        <w:rPr>
          <w:sz w:val="20"/>
        </w:rPr>
      </w:pPr>
    </w:p>
    <w:p w14:paraId="2333B1FF" w14:textId="572E19CD" w:rsidR="00470895" w:rsidRDefault="00470895">
      <w:pPr>
        <w:pStyle w:val="Corpsdetexte"/>
        <w:rPr>
          <w:sz w:val="20"/>
        </w:rPr>
      </w:pPr>
    </w:p>
    <w:p w14:paraId="1EA0B0E8" w14:textId="15AF692F" w:rsidR="006F0B48" w:rsidRDefault="006F0B48">
      <w:pPr>
        <w:pStyle w:val="Corpsdetexte"/>
        <w:rPr>
          <w:sz w:val="20"/>
        </w:rPr>
      </w:pPr>
    </w:p>
    <w:p w14:paraId="0562ECB2" w14:textId="3F1F1A1E" w:rsidR="006F0B48" w:rsidRDefault="006F0B48">
      <w:pPr>
        <w:pStyle w:val="Corpsdetexte"/>
        <w:rPr>
          <w:sz w:val="20"/>
        </w:rPr>
      </w:pPr>
    </w:p>
    <w:p w14:paraId="0FD1ABA4" w14:textId="79B271E4" w:rsidR="006F0B48" w:rsidRDefault="006F0B48">
      <w:pPr>
        <w:pStyle w:val="Corpsdetexte"/>
        <w:rPr>
          <w:sz w:val="20"/>
        </w:rPr>
      </w:pPr>
    </w:p>
    <w:p w14:paraId="4DC82453" w14:textId="12265E98" w:rsidR="006F0B48" w:rsidRDefault="006F0B48">
      <w:pPr>
        <w:pStyle w:val="Corpsdetexte"/>
        <w:rPr>
          <w:sz w:val="20"/>
        </w:rPr>
      </w:pPr>
    </w:p>
    <w:p w14:paraId="6507A9E9" w14:textId="720E2E6D" w:rsidR="006F0B48" w:rsidRDefault="006F0B48">
      <w:pPr>
        <w:pStyle w:val="Corpsdetexte"/>
        <w:rPr>
          <w:sz w:val="20"/>
        </w:rPr>
      </w:pPr>
    </w:p>
    <w:p w14:paraId="2518032F" w14:textId="253EF805" w:rsidR="006F0B48" w:rsidRDefault="006F0B48">
      <w:pPr>
        <w:pStyle w:val="Corpsdetexte"/>
        <w:rPr>
          <w:sz w:val="20"/>
        </w:rPr>
      </w:pPr>
    </w:p>
    <w:p w14:paraId="7BBD9867" w14:textId="338C9749" w:rsidR="006F0B48" w:rsidRDefault="006F0B48">
      <w:pPr>
        <w:pStyle w:val="Corpsdetexte"/>
        <w:rPr>
          <w:sz w:val="20"/>
        </w:rPr>
      </w:pPr>
    </w:p>
    <w:p w14:paraId="3394ACB4" w14:textId="77777777" w:rsidR="006F0B48" w:rsidRDefault="006F0B48">
      <w:pPr>
        <w:pStyle w:val="Corpsdetexte"/>
        <w:rPr>
          <w:sz w:val="20"/>
        </w:rPr>
      </w:pPr>
    </w:p>
    <w:p w14:paraId="11403C5C" w14:textId="5102DBBF" w:rsidR="00470895" w:rsidRDefault="00763B0B">
      <w:pPr>
        <w:pStyle w:val="Corpsdetexte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0608DC35" wp14:editId="1C30C959">
                <wp:simplePos x="0" y="0"/>
                <wp:positionH relativeFrom="margin">
                  <wp:posOffset>-186055</wp:posOffset>
                </wp:positionH>
                <wp:positionV relativeFrom="page">
                  <wp:posOffset>9838055</wp:posOffset>
                </wp:positionV>
                <wp:extent cx="6684010" cy="1841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4010" cy="1841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1CBB6" id="Rectangle 2" o:spid="_x0000_s1026" style="position:absolute;margin-left:-14.65pt;margin-top:774.65pt;width:526.3pt;height:1.45pt;z-index:15728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" fillcolor="#002060" stroked="f">
                <w10:wrap anchorx="margin" anchory="page"/>
              </v:rect>
            </w:pict>
          </mc:Fallback>
        </mc:AlternateContent>
      </w:r>
    </w:p>
    <w:p w14:paraId="20D42FFE" w14:textId="29879243" w:rsidR="00470895" w:rsidRPr="000A43F0" w:rsidRDefault="009619CE">
      <w:pPr>
        <w:spacing w:before="93"/>
        <w:ind w:left="1155" w:right="1156"/>
        <w:jc w:val="center"/>
        <w:rPr>
          <w:rFonts w:ascii="Arial MT" w:hAnsi="Arial MT"/>
          <w:color w:val="00B0F0"/>
          <w:sz w:val="20"/>
        </w:rPr>
      </w:pPr>
      <w:r w:rsidRPr="000A43F0">
        <w:rPr>
          <w:rFonts w:ascii="Arial MT" w:hAnsi="Arial MT"/>
          <w:color w:val="00B0F0"/>
          <w:sz w:val="20"/>
        </w:rPr>
        <w:t>9</w:t>
      </w:r>
      <w:r w:rsidRPr="000A43F0">
        <w:rPr>
          <w:rFonts w:ascii="Arial MT" w:hAnsi="Arial MT"/>
          <w:color w:val="00B0F0"/>
          <w:spacing w:val="-3"/>
          <w:sz w:val="20"/>
        </w:rPr>
        <w:t xml:space="preserve"> </w:t>
      </w:r>
      <w:r w:rsidRPr="000A43F0">
        <w:rPr>
          <w:rFonts w:ascii="Arial MT" w:hAnsi="Arial MT"/>
          <w:color w:val="00B0F0"/>
          <w:sz w:val="20"/>
        </w:rPr>
        <w:t>rue</w:t>
      </w:r>
      <w:r w:rsidRPr="000A43F0">
        <w:rPr>
          <w:rFonts w:ascii="Arial MT" w:hAnsi="Arial MT"/>
          <w:color w:val="00B0F0"/>
          <w:spacing w:val="-2"/>
          <w:sz w:val="20"/>
        </w:rPr>
        <w:t xml:space="preserve"> </w:t>
      </w:r>
      <w:r w:rsidRPr="000A43F0">
        <w:rPr>
          <w:rFonts w:ascii="Arial MT" w:hAnsi="Arial MT"/>
          <w:color w:val="00B0F0"/>
          <w:sz w:val="20"/>
        </w:rPr>
        <w:t>de</w:t>
      </w:r>
      <w:r w:rsidRPr="000A43F0">
        <w:rPr>
          <w:rFonts w:ascii="Arial MT" w:hAnsi="Arial MT"/>
          <w:color w:val="00B0F0"/>
          <w:spacing w:val="-2"/>
          <w:sz w:val="20"/>
        </w:rPr>
        <w:t xml:space="preserve"> </w:t>
      </w:r>
      <w:r w:rsidRPr="000A43F0">
        <w:rPr>
          <w:rFonts w:ascii="Arial MT" w:hAnsi="Arial MT"/>
          <w:color w:val="00B0F0"/>
          <w:sz w:val="20"/>
        </w:rPr>
        <w:t>la</w:t>
      </w:r>
      <w:r w:rsidRPr="000A43F0">
        <w:rPr>
          <w:rFonts w:ascii="Arial MT" w:hAnsi="Arial MT"/>
          <w:color w:val="00B0F0"/>
          <w:spacing w:val="-3"/>
          <w:sz w:val="20"/>
        </w:rPr>
        <w:t xml:space="preserve"> </w:t>
      </w:r>
      <w:r w:rsidRPr="000A43F0">
        <w:rPr>
          <w:rFonts w:ascii="Arial MT" w:hAnsi="Arial MT"/>
          <w:color w:val="00B0F0"/>
          <w:sz w:val="20"/>
        </w:rPr>
        <w:t xml:space="preserve">Maladière – </w:t>
      </w:r>
      <w:r w:rsidR="00E540E9" w:rsidRPr="000A43F0">
        <w:rPr>
          <w:rFonts w:ascii="Arial MT" w:hAnsi="Arial MT"/>
          <w:color w:val="00B0F0"/>
          <w:sz w:val="20"/>
        </w:rPr>
        <w:t>CS90</w:t>
      </w:r>
      <w:r w:rsidRPr="000A43F0">
        <w:rPr>
          <w:rFonts w:ascii="Arial MT" w:hAnsi="Arial MT"/>
          <w:color w:val="00B0F0"/>
          <w:sz w:val="20"/>
        </w:rPr>
        <w:t>159</w:t>
      </w:r>
      <w:r w:rsidRPr="000A43F0">
        <w:rPr>
          <w:rFonts w:ascii="Arial MT" w:hAnsi="Arial MT"/>
          <w:color w:val="00B0F0"/>
          <w:spacing w:val="1"/>
          <w:sz w:val="20"/>
        </w:rPr>
        <w:t xml:space="preserve"> </w:t>
      </w:r>
      <w:r w:rsidRPr="000A43F0">
        <w:rPr>
          <w:rFonts w:ascii="Arial MT" w:hAnsi="Arial MT"/>
          <w:color w:val="00B0F0"/>
          <w:sz w:val="20"/>
        </w:rPr>
        <w:t>–</w:t>
      </w:r>
      <w:r w:rsidRPr="000A43F0">
        <w:rPr>
          <w:rFonts w:ascii="Arial MT" w:hAnsi="Arial MT"/>
          <w:color w:val="00B0F0"/>
          <w:spacing w:val="-2"/>
          <w:sz w:val="20"/>
        </w:rPr>
        <w:t xml:space="preserve"> </w:t>
      </w:r>
      <w:r w:rsidRPr="000A43F0">
        <w:rPr>
          <w:rFonts w:ascii="Arial MT" w:hAnsi="Arial MT"/>
          <w:color w:val="00B0F0"/>
          <w:sz w:val="20"/>
        </w:rPr>
        <w:t>52005</w:t>
      </w:r>
      <w:r w:rsidRPr="000A43F0">
        <w:rPr>
          <w:rFonts w:ascii="Arial MT" w:hAnsi="Arial MT"/>
          <w:color w:val="00B0F0"/>
          <w:spacing w:val="-1"/>
          <w:sz w:val="20"/>
        </w:rPr>
        <w:t xml:space="preserve"> </w:t>
      </w:r>
      <w:r w:rsidRPr="000A43F0">
        <w:rPr>
          <w:rFonts w:ascii="Arial MT" w:hAnsi="Arial MT"/>
          <w:color w:val="00B0F0"/>
          <w:sz w:val="20"/>
        </w:rPr>
        <w:t>Chaumont</w:t>
      </w:r>
      <w:r w:rsidRPr="000A43F0">
        <w:rPr>
          <w:rFonts w:ascii="Arial MT" w:hAnsi="Arial MT"/>
          <w:color w:val="00B0F0"/>
          <w:spacing w:val="-2"/>
          <w:sz w:val="20"/>
        </w:rPr>
        <w:t xml:space="preserve"> </w:t>
      </w:r>
      <w:r w:rsidRPr="000A43F0">
        <w:rPr>
          <w:rFonts w:ascii="Arial MT" w:hAnsi="Arial MT"/>
          <w:color w:val="00B0F0"/>
          <w:sz w:val="20"/>
        </w:rPr>
        <w:t>cedex</w:t>
      </w:r>
    </w:p>
    <w:p w14:paraId="0741E55D" w14:textId="6A82A70E" w:rsidR="00470895" w:rsidRPr="000A43F0" w:rsidRDefault="009619CE">
      <w:pPr>
        <w:ind w:left="1156" w:right="1156"/>
        <w:jc w:val="center"/>
        <w:rPr>
          <w:rFonts w:ascii="Arial MT" w:hAnsi="Arial MT"/>
          <w:color w:val="00B0F0"/>
          <w:sz w:val="20"/>
        </w:rPr>
      </w:pPr>
      <w:r w:rsidRPr="000A43F0">
        <w:rPr>
          <w:rFonts w:ascii="Arial MT" w:hAnsi="Arial MT"/>
          <w:color w:val="00B0F0"/>
          <w:sz w:val="20"/>
        </w:rPr>
        <w:t>téléphone</w:t>
      </w:r>
      <w:r w:rsidRPr="000A43F0">
        <w:rPr>
          <w:rFonts w:ascii="Arial MT" w:hAnsi="Arial MT"/>
          <w:color w:val="00B0F0"/>
          <w:spacing w:val="-3"/>
          <w:sz w:val="20"/>
        </w:rPr>
        <w:t xml:space="preserve"> </w:t>
      </w:r>
      <w:r w:rsidRPr="000A43F0">
        <w:rPr>
          <w:rFonts w:ascii="Arial MT" w:hAnsi="Arial MT"/>
          <w:color w:val="00B0F0"/>
          <w:sz w:val="20"/>
        </w:rPr>
        <w:t>:</w:t>
      </w:r>
      <w:r w:rsidRPr="000A43F0">
        <w:rPr>
          <w:rFonts w:ascii="Arial MT" w:hAnsi="Arial MT"/>
          <w:color w:val="00B0F0"/>
          <w:spacing w:val="-1"/>
          <w:sz w:val="20"/>
        </w:rPr>
        <w:t xml:space="preserve"> </w:t>
      </w:r>
      <w:r w:rsidRPr="000A43F0">
        <w:rPr>
          <w:rFonts w:ascii="Arial MT" w:hAnsi="Arial MT"/>
          <w:color w:val="00B0F0"/>
          <w:sz w:val="20"/>
        </w:rPr>
        <w:t>03.25.35.33.20</w:t>
      </w:r>
      <w:r w:rsidRPr="000A43F0">
        <w:rPr>
          <w:rFonts w:ascii="Arial MT" w:hAnsi="Arial MT"/>
          <w:color w:val="00B0F0"/>
          <w:spacing w:val="2"/>
          <w:sz w:val="20"/>
        </w:rPr>
        <w:t xml:space="preserve"> </w:t>
      </w:r>
      <w:r w:rsidRPr="000A43F0">
        <w:rPr>
          <w:rFonts w:ascii="Arial MT" w:hAnsi="Arial MT"/>
          <w:color w:val="00B0F0"/>
          <w:sz w:val="20"/>
        </w:rPr>
        <w:t>–</w:t>
      </w:r>
      <w:r w:rsidRPr="000A43F0">
        <w:rPr>
          <w:rFonts w:ascii="Arial MT" w:hAnsi="Arial MT"/>
          <w:color w:val="00B0F0"/>
          <w:spacing w:val="-3"/>
          <w:sz w:val="20"/>
        </w:rPr>
        <w:t xml:space="preserve"> </w:t>
      </w:r>
      <w:r w:rsidRPr="000A43F0">
        <w:rPr>
          <w:rFonts w:ascii="Arial MT" w:hAnsi="Arial MT"/>
          <w:color w:val="00B0F0"/>
          <w:sz w:val="20"/>
        </w:rPr>
        <w:t>télécopie</w:t>
      </w:r>
      <w:r w:rsidRPr="000A43F0">
        <w:rPr>
          <w:rFonts w:ascii="Arial MT" w:hAnsi="Arial MT"/>
          <w:color w:val="00B0F0"/>
          <w:spacing w:val="-3"/>
          <w:sz w:val="20"/>
        </w:rPr>
        <w:t xml:space="preserve"> </w:t>
      </w:r>
      <w:r w:rsidRPr="000A43F0">
        <w:rPr>
          <w:rFonts w:ascii="Arial MT" w:hAnsi="Arial MT"/>
          <w:color w:val="00B0F0"/>
          <w:sz w:val="20"/>
        </w:rPr>
        <w:t>: 03.25.35.33.21</w:t>
      </w:r>
      <w:r w:rsidRPr="000A43F0">
        <w:rPr>
          <w:rFonts w:ascii="Arial MT" w:hAnsi="Arial MT"/>
          <w:color w:val="00B0F0"/>
          <w:spacing w:val="-1"/>
          <w:sz w:val="20"/>
        </w:rPr>
        <w:t xml:space="preserve"> </w:t>
      </w:r>
      <w:r w:rsidRPr="000A43F0">
        <w:rPr>
          <w:rFonts w:ascii="Arial MT" w:hAnsi="Arial MT"/>
          <w:color w:val="00B0F0"/>
          <w:sz w:val="20"/>
        </w:rPr>
        <w:t>–</w:t>
      </w:r>
      <w:r w:rsidRPr="000A43F0">
        <w:rPr>
          <w:rFonts w:ascii="Arial MT" w:hAnsi="Arial MT"/>
          <w:color w:val="00B0F0"/>
          <w:spacing w:val="-3"/>
          <w:sz w:val="20"/>
        </w:rPr>
        <w:t xml:space="preserve"> </w:t>
      </w:r>
      <w:r w:rsidRPr="000A43F0">
        <w:rPr>
          <w:rFonts w:ascii="Arial MT" w:hAnsi="Arial MT"/>
          <w:color w:val="00B0F0"/>
          <w:sz w:val="20"/>
        </w:rPr>
        <w:t>e-mail</w:t>
      </w:r>
      <w:r w:rsidRPr="000A43F0">
        <w:rPr>
          <w:rFonts w:ascii="Arial MT" w:hAnsi="Arial MT"/>
          <w:color w:val="00B0F0"/>
          <w:spacing w:val="-4"/>
          <w:sz w:val="20"/>
        </w:rPr>
        <w:t xml:space="preserve"> </w:t>
      </w:r>
      <w:r w:rsidRPr="000A43F0">
        <w:rPr>
          <w:rFonts w:ascii="Arial MT" w:hAnsi="Arial MT"/>
          <w:color w:val="00B0F0"/>
          <w:sz w:val="20"/>
        </w:rPr>
        <w:t>:</w:t>
      </w:r>
      <w:r w:rsidRPr="000A43F0">
        <w:rPr>
          <w:rFonts w:ascii="Arial MT" w:hAnsi="Arial MT"/>
          <w:color w:val="00B0F0"/>
          <w:spacing w:val="-2"/>
          <w:sz w:val="20"/>
        </w:rPr>
        <w:t xml:space="preserve"> </w:t>
      </w:r>
      <w:hyperlink r:id="rId5" w:history="1">
        <w:r w:rsidR="00E540E9" w:rsidRPr="000A43F0">
          <w:rPr>
            <w:rStyle w:val="Lienhypertexte"/>
            <w:rFonts w:ascii="Arial MT" w:hAnsi="Arial MT"/>
            <w:color w:val="00B0F0"/>
            <w:sz w:val="20"/>
          </w:rPr>
          <w:t>cdg52@cdg52.fr</w:t>
        </w:r>
      </w:hyperlink>
    </w:p>
    <w:sectPr w:rsidR="00470895" w:rsidRPr="000A43F0">
      <w:type w:val="continuous"/>
      <w:pgSz w:w="11910" w:h="16850"/>
      <w:pgMar w:top="720" w:right="1000" w:bottom="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895"/>
    <w:rsid w:val="0000484A"/>
    <w:rsid w:val="00090CFF"/>
    <w:rsid w:val="000A43F0"/>
    <w:rsid w:val="0010559E"/>
    <w:rsid w:val="00470895"/>
    <w:rsid w:val="00586CED"/>
    <w:rsid w:val="006A692E"/>
    <w:rsid w:val="006C61E8"/>
    <w:rsid w:val="006E4CAE"/>
    <w:rsid w:val="006F0B48"/>
    <w:rsid w:val="00763B0B"/>
    <w:rsid w:val="008B6530"/>
    <w:rsid w:val="009619CE"/>
    <w:rsid w:val="00AB0E72"/>
    <w:rsid w:val="00D23DE0"/>
    <w:rsid w:val="00E540E9"/>
    <w:rsid w:val="00E73490"/>
    <w:rsid w:val="00EE59A9"/>
    <w:rsid w:val="00F81964"/>
    <w:rsid w:val="00FE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9BBA9"/>
  <w15:docId w15:val="{ACA577CC-0E65-4BBE-B8BA-11CC1A4A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" w:eastAsia="Roboto" w:hAnsi="Roboto" w:cs="Roboto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484" w:right="1285"/>
      <w:jc w:val="center"/>
    </w:pPr>
  </w:style>
  <w:style w:type="character" w:styleId="Lienhypertexte">
    <w:name w:val="Hyperlink"/>
    <w:basedOn w:val="Policepardfaut"/>
    <w:uiPriority w:val="99"/>
    <w:unhideWhenUsed/>
    <w:rsid w:val="00E540E9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540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dg52@cdg52.f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CENTRE DE GESTION</vt:lpstr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 DE GESTION</dc:title>
  <dc:creator>CENTRE DE GESTION DE LA FONCT</dc:creator>
  <cp:lastModifiedBy>Laetitia HERNANDEZ</cp:lastModifiedBy>
  <cp:revision>6</cp:revision>
  <cp:lastPrinted>2021-10-04T14:40:00Z</cp:lastPrinted>
  <dcterms:created xsi:type="dcterms:W3CDTF">2022-08-22T14:48:00Z</dcterms:created>
  <dcterms:modified xsi:type="dcterms:W3CDTF">2023-06-06T07:43:00Z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2020-11-16T00:00:00Z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2021-08-17T00:00:00Z</vt:filetime>
  </property>
</Properties>
</file>