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6E0D" w14:textId="77777777" w:rsidR="00C76271" w:rsidRPr="00820660" w:rsidRDefault="00C76271"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u w:val="single"/>
        </w:rPr>
      </w:pPr>
    </w:p>
    <w:p w14:paraId="3D934453" w14:textId="2F6147D4" w:rsidR="0094316D" w:rsidRPr="00820660" w:rsidRDefault="0094316D"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u w:val="single"/>
        </w:rPr>
      </w:pPr>
      <w:r w:rsidRPr="00820660">
        <w:rPr>
          <w:rFonts w:ascii="Roboto" w:hAnsi="Roboto" w:cs="Arial"/>
          <w:b/>
          <w:bCs/>
          <w:iCs/>
          <w:sz w:val="22"/>
          <w:szCs w:val="22"/>
          <w:u w:val="single"/>
        </w:rPr>
        <w:t>DELIBERATION</w:t>
      </w:r>
    </w:p>
    <w:p w14:paraId="55B10AA7" w14:textId="77777777" w:rsidR="0094316D" w:rsidRPr="00820660" w:rsidRDefault="0094316D"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u w:val="single"/>
        </w:rPr>
      </w:pPr>
    </w:p>
    <w:p w14:paraId="03F29518" w14:textId="77777777" w:rsidR="0094316D" w:rsidRPr="00820660" w:rsidRDefault="0094316D"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rPr>
      </w:pPr>
      <w:r w:rsidRPr="00820660">
        <w:rPr>
          <w:rFonts w:ascii="Roboto" w:hAnsi="Roboto" w:cs="Arial"/>
          <w:b/>
          <w:bCs/>
          <w:iCs/>
          <w:sz w:val="22"/>
          <w:szCs w:val="22"/>
        </w:rPr>
        <w:t>ASTREINTES ET MODALITES D’INDEMNISATION</w:t>
      </w:r>
    </w:p>
    <w:p w14:paraId="6DD2144A" w14:textId="77777777" w:rsidR="00C76271" w:rsidRPr="00820660" w:rsidRDefault="00C76271"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rPr>
      </w:pPr>
    </w:p>
    <w:p w14:paraId="0C4E66D4" w14:textId="77777777" w:rsidR="0094316D" w:rsidRPr="00820660" w:rsidRDefault="0094316D" w:rsidP="0094316D">
      <w:pPr>
        <w:autoSpaceDE w:val="0"/>
        <w:autoSpaceDN w:val="0"/>
        <w:adjustRightInd w:val="0"/>
        <w:jc w:val="both"/>
        <w:rPr>
          <w:rFonts w:ascii="Roboto" w:hAnsi="Roboto" w:cs="Arial"/>
          <w:bCs/>
          <w:sz w:val="22"/>
          <w:szCs w:val="22"/>
        </w:rPr>
      </w:pPr>
    </w:p>
    <w:p w14:paraId="36CB93D4" w14:textId="77777777" w:rsidR="0094316D" w:rsidRPr="00820660" w:rsidRDefault="0094316D" w:rsidP="0094316D">
      <w:pPr>
        <w:autoSpaceDE w:val="0"/>
        <w:autoSpaceDN w:val="0"/>
        <w:adjustRightInd w:val="0"/>
        <w:spacing w:line="276" w:lineRule="auto"/>
        <w:jc w:val="both"/>
        <w:rPr>
          <w:rFonts w:ascii="Roboto" w:hAnsi="Roboto" w:cs="Arial"/>
          <w:bCs/>
          <w:sz w:val="22"/>
          <w:szCs w:val="22"/>
        </w:rPr>
      </w:pPr>
    </w:p>
    <w:p w14:paraId="3AF30A6D" w14:textId="77777777" w:rsidR="0094316D" w:rsidRPr="00820660" w:rsidRDefault="0094316D" w:rsidP="00DA5F3E">
      <w:pPr>
        <w:jc w:val="both"/>
        <w:rPr>
          <w:rFonts w:ascii="Roboto" w:hAnsi="Roboto" w:cs="Arial"/>
          <w:sz w:val="22"/>
          <w:szCs w:val="22"/>
        </w:rPr>
      </w:pPr>
      <w:r w:rsidRPr="00820660">
        <w:rPr>
          <w:rFonts w:ascii="Roboto" w:hAnsi="Roboto" w:cs="Arial"/>
          <w:sz w:val="22"/>
          <w:szCs w:val="22"/>
        </w:rPr>
        <w:t xml:space="preserve">Le ............... (Date), à ......... (Heure), à ...................... (Lieu), se sont réunis les membres du Conseil Municipal (ou autre assemblée), </w:t>
      </w:r>
      <w:r w:rsidR="00DA5F3E" w:rsidRPr="00820660">
        <w:rPr>
          <w:rFonts w:ascii="Roboto" w:hAnsi="Roboto" w:cs="Arial"/>
          <w:sz w:val="22"/>
          <w:szCs w:val="22"/>
        </w:rPr>
        <w:t xml:space="preserve">dûment convoqués le …………………….., </w:t>
      </w:r>
      <w:r w:rsidRPr="00820660">
        <w:rPr>
          <w:rFonts w:ascii="Roboto" w:hAnsi="Roboto" w:cs="Arial"/>
          <w:sz w:val="22"/>
          <w:szCs w:val="22"/>
        </w:rPr>
        <w:t xml:space="preserve">sous la présidence de...……………........................., </w:t>
      </w:r>
    </w:p>
    <w:p w14:paraId="18E3CC58" w14:textId="77777777" w:rsidR="00DA5F3E" w:rsidRPr="00820660" w:rsidRDefault="00DA5F3E" w:rsidP="00DA5F3E">
      <w:pPr>
        <w:numPr>
          <w:ilvl w:val="0"/>
          <w:numId w:val="10"/>
        </w:numPr>
        <w:rPr>
          <w:rFonts w:ascii="Roboto" w:hAnsi="Roboto" w:cs="Arial"/>
          <w:sz w:val="22"/>
          <w:szCs w:val="22"/>
        </w:rPr>
      </w:pPr>
      <w:r w:rsidRPr="00820660">
        <w:rPr>
          <w:rFonts w:ascii="Roboto" w:hAnsi="Roboto" w:cs="Arial"/>
          <w:sz w:val="22"/>
          <w:szCs w:val="22"/>
        </w:rPr>
        <w:t>Nombre de conseillers en exercice : ……,</w:t>
      </w:r>
    </w:p>
    <w:p w14:paraId="76231027" w14:textId="77777777" w:rsidR="00DA5F3E" w:rsidRPr="00820660" w:rsidRDefault="00DA5F3E" w:rsidP="00DA5F3E">
      <w:pPr>
        <w:numPr>
          <w:ilvl w:val="0"/>
          <w:numId w:val="10"/>
        </w:numPr>
        <w:rPr>
          <w:rFonts w:ascii="Roboto" w:hAnsi="Roboto" w:cs="Arial"/>
          <w:sz w:val="22"/>
          <w:szCs w:val="22"/>
        </w:rPr>
      </w:pPr>
      <w:r w:rsidRPr="00820660">
        <w:rPr>
          <w:rFonts w:ascii="Roboto" w:hAnsi="Roboto" w:cs="Arial"/>
          <w:sz w:val="22"/>
          <w:szCs w:val="22"/>
        </w:rPr>
        <w:t>Nombre de conseillers présents : ……..,</w:t>
      </w:r>
    </w:p>
    <w:p w14:paraId="3A2F8D3F" w14:textId="77777777" w:rsidR="0094316D" w:rsidRPr="00820660" w:rsidRDefault="0094316D" w:rsidP="0094316D">
      <w:pPr>
        <w:rPr>
          <w:rFonts w:ascii="Roboto" w:hAnsi="Roboto" w:cs="Arial"/>
          <w:sz w:val="22"/>
          <w:szCs w:val="22"/>
        </w:rPr>
      </w:pPr>
      <w:r w:rsidRPr="00820660">
        <w:rPr>
          <w:rFonts w:ascii="Roboto" w:hAnsi="Roboto" w:cs="Arial"/>
          <w:sz w:val="22"/>
          <w:szCs w:val="22"/>
        </w:rPr>
        <w:t>Etaient présents : .........……………………… ……………………………………….......,</w:t>
      </w:r>
    </w:p>
    <w:p w14:paraId="4D4A8513" w14:textId="77777777" w:rsidR="0094316D" w:rsidRPr="00820660" w:rsidRDefault="0094316D" w:rsidP="0094316D">
      <w:pPr>
        <w:rPr>
          <w:rFonts w:ascii="Roboto" w:hAnsi="Roboto" w:cs="Arial"/>
          <w:sz w:val="22"/>
          <w:szCs w:val="22"/>
        </w:rPr>
      </w:pPr>
      <w:proofErr w:type="spellStart"/>
      <w:r w:rsidRPr="00820660">
        <w:rPr>
          <w:rFonts w:ascii="Roboto" w:hAnsi="Roboto" w:cs="Arial"/>
          <w:sz w:val="22"/>
          <w:szCs w:val="22"/>
        </w:rPr>
        <w:t>Etait</w:t>
      </w:r>
      <w:proofErr w:type="spellEnd"/>
      <w:r w:rsidRPr="00820660">
        <w:rPr>
          <w:rFonts w:ascii="Roboto" w:hAnsi="Roboto" w:cs="Arial"/>
          <w:sz w:val="22"/>
          <w:szCs w:val="22"/>
        </w:rPr>
        <w:t>(</w:t>
      </w:r>
      <w:proofErr w:type="spellStart"/>
      <w:r w:rsidRPr="00820660">
        <w:rPr>
          <w:rFonts w:ascii="Roboto" w:hAnsi="Roboto" w:cs="Arial"/>
          <w:sz w:val="22"/>
          <w:szCs w:val="22"/>
        </w:rPr>
        <w:t>ent</w:t>
      </w:r>
      <w:proofErr w:type="spellEnd"/>
      <w:r w:rsidRPr="00820660">
        <w:rPr>
          <w:rFonts w:ascii="Roboto" w:hAnsi="Roboto" w:cs="Arial"/>
          <w:sz w:val="22"/>
          <w:szCs w:val="22"/>
        </w:rPr>
        <w:t>) absent(s) excusé(s) : .………………………………………………...................,</w:t>
      </w:r>
    </w:p>
    <w:p w14:paraId="3EE005EA" w14:textId="77777777" w:rsidR="0085518F" w:rsidRPr="00820660" w:rsidRDefault="0085518F" w:rsidP="0094316D">
      <w:pPr>
        <w:rPr>
          <w:rFonts w:ascii="Roboto" w:hAnsi="Roboto" w:cs="Arial"/>
          <w:sz w:val="22"/>
          <w:szCs w:val="22"/>
        </w:rPr>
      </w:pPr>
      <w:r w:rsidRPr="00820660">
        <w:rPr>
          <w:rFonts w:ascii="Roboto" w:hAnsi="Roboto" w:cs="Arial"/>
          <w:sz w:val="22"/>
          <w:szCs w:val="22"/>
        </w:rPr>
        <w:t>Secrétaire de séance : ……………………………………………………….,</w:t>
      </w:r>
    </w:p>
    <w:p w14:paraId="334FBDF2" w14:textId="77777777" w:rsidR="00225A44" w:rsidRPr="00820660" w:rsidRDefault="00225A44" w:rsidP="0094316D">
      <w:pPr>
        <w:spacing w:line="276" w:lineRule="auto"/>
        <w:jc w:val="both"/>
        <w:rPr>
          <w:rFonts w:ascii="Roboto" w:hAnsi="Roboto" w:cs="Arial"/>
          <w:sz w:val="22"/>
          <w:szCs w:val="22"/>
        </w:rPr>
      </w:pPr>
    </w:p>
    <w:p w14:paraId="1536C1E3" w14:textId="77777777" w:rsidR="00225A44" w:rsidRPr="00820660" w:rsidRDefault="00225A44" w:rsidP="005776FE">
      <w:pPr>
        <w:autoSpaceDE w:val="0"/>
        <w:autoSpaceDN w:val="0"/>
        <w:adjustRightInd w:val="0"/>
        <w:ind w:firstLine="284"/>
        <w:jc w:val="both"/>
        <w:rPr>
          <w:rFonts w:ascii="Roboto" w:hAnsi="Roboto" w:cs="Arial"/>
          <w:bCs/>
          <w:i/>
          <w:sz w:val="22"/>
          <w:szCs w:val="22"/>
        </w:rPr>
      </w:pPr>
      <w:r w:rsidRPr="00820660">
        <w:rPr>
          <w:rFonts w:ascii="Roboto" w:hAnsi="Roboto" w:cs="Arial"/>
          <w:i/>
          <w:sz w:val="22"/>
          <w:szCs w:val="22"/>
        </w:rPr>
        <w:t xml:space="preserve">VU le décret n°2001-623 du 12 juillet 2001 modifié, </w:t>
      </w:r>
      <w:r w:rsidRPr="00820660">
        <w:rPr>
          <w:rFonts w:ascii="Roboto" w:hAnsi="Roboto" w:cs="Arial"/>
          <w:bCs/>
          <w:i/>
          <w:sz w:val="22"/>
          <w:szCs w:val="22"/>
        </w:rPr>
        <w:t>pris pour l'application de l'article 7-1 de la loi n° 84-53 du 26 janvier 1984 et relatif à l'aménagement et à la réduction du temps de travail dans la fonction publique territoriale</w:t>
      </w:r>
      <w:r w:rsidR="00F213FD" w:rsidRPr="00820660">
        <w:rPr>
          <w:rFonts w:ascii="Roboto" w:hAnsi="Roboto" w:cs="Arial"/>
          <w:bCs/>
          <w:i/>
          <w:sz w:val="22"/>
          <w:szCs w:val="22"/>
        </w:rPr>
        <w:t> ;</w:t>
      </w:r>
    </w:p>
    <w:p w14:paraId="70B8D430" w14:textId="2188CCE4" w:rsidR="0004041F" w:rsidRPr="00820660" w:rsidRDefault="0004041F" w:rsidP="005776FE">
      <w:pPr>
        <w:autoSpaceDE w:val="0"/>
        <w:autoSpaceDN w:val="0"/>
        <w:adjustRightInd w:val="0"/>
        <w:ind w:firstLine="284"/>
        <w:jc w:val="both"/>
        <w:rPr>
          <w:rFonts w:ascii="Roboto" w:hAnsi="Roboto" w:cs="Arial"/>
          <w:bCs/>
          <w:i/>
          <w:sz w:val="22"/>
          <w:szCs w:val="22"/>
        </w:rPr>
      </w:pPr>
      <w:r w:rsidRPr="00820660">
        <w:rPr>
          <w:rFonts w:ascii="Roboto" w:hAnsi="Roboto" w:cs="Arial"/>
          <w:bCs/>
          <w:i/>
          <w:sz w:val="22"/>
          <w:szCs w:val="22"/>
        </w:rPr>
        <w:t>VU le décret n° 2002-147 du 7 février 2002 relatif aux modalités de rémunération ou de compensation des astreintes et des interventions de certains personnels gérés par la direction générale de l’administration du ministère de l’Intérieur et arrêté du même jour fixant les taux des indemnités et les modalités de compensation des astreintes</w:t>
      </w:r>
      <w:r w:rsidR="0008067A" w:rsidRPr="00820660">
        <w:rPr>
          <w:rFonts w:ascii="Roboto" w:hAnsi="Roboto" w:cs="Arial"/>
          <w:bCs/>
          <w:i/>
          <w:sz w:val="22"/>
          <w:szCs w:val="22"/>
        </w:rPr>
        <w:t> ;</w:t>
      </w:r>
    </w:p>
    <w:p w14:paraId="18290386" w14:textId="638C6D3F" w:rsidR="0008067A" w:rsidRPr="00820660" w:rsidRDefault="0008067A" w:rsidP="005776FE">
      <w:pPr>
        <w:autoSpaceDE w:val="0"/>
        <w:autoSpaceDN w:val="0"/>
        <w:adjustRightInd w:val="0"/>
        <w:ind w:firstLine="284"/>
        <w:jc w:val="both"/>
        <w:rPr>
          <w:rFonts w:ascii="Roboto" w:hAnsi="Roboto" w:cs="Arial"/>
          <w:bCs/>
          <w:i/>
          <w:sz w:val="22"/>
          <w:szCs w:val="22"/>
        </w:rPr>
      </w:pPr>
      <w:r w:rsidRPr="00820660">
        <w:rPr>
          <w:rFonts w:ascii="Roboto" w:hAnsi="Roboto" w:cs="Arial"/>
          <w:bCs/>
          <w:i/>
          <w:sz w:val="22"/>
          <w:szCs w:val="22"/>
        </w:rPr>
        <w:t>VU le Décret n°2002-148 du 7 février 2002 relatif aux modalités de rémunération ou de compensation des permanences au bénéfice de certains personnels gérés par la direction générale de l'administration du ministère de l'intérieur ;</w:t>
      </w:r>
    </w:p>
    <w:p w14:paraId="7DB13483" w14:textId="77777777" w:rsidR="00F213FD" w:rsidRPr="00820660" w:rsidRDefault="00F213FD" w:rsidP="005776FE">
      <w:pPr>
        <w:autoSpaceDE w:val="0"/>
        <w:autoSpaceDN w:val="0"/>
        <w:adjustRightInd w:val="0"/>
        <w:ind w:firstLine="284"/>
        <w:jc w:val="both"/>
        <w:rPr>
          <w:rFonts w:ascii="Roboto" w:hAnsi="Roboto" w:cs="Arial"/>
          <w:i/>
          <w:sz w:val="22"/>
          <w:szCs w:val="22"/>
        </w:rPr>
      </w:pPr>
      <w:r w:rsidRPr="00820660">
        <w:rPr>
          <w:rFonts w:ascii="Roboto" w:hAnsi="Roboto" w:cs="Arial"/>
          <w:i/>
          <w:sz w:val="22"/>
          <w:szCs w:val="22"/>
        </w:rPr>
        <w:t>VU le décret n°2003-545 du 18 juin 2003 modifié, relatif à l’indemnité de permanence attribuée à certains agents du ministère de l’équipement, des transports, du logement, du tourisme et de la mer ;</w:t>
      </w:r>
    </w:p>
    <w:p w14:paraId="12388831" w14:textId="77777777" w:rsidR="00F01E30" w:rsidRPr="00820660" w:rsidRDefault="006319B0" w:rsidP="005776FE">
      <w:pPr>
        <w:autoSpaceDE w:val="0"/>
        <w:autoSpaceDN w:val="0"/>
        <w:adjustRightInd w:val="0"/>
        <w:ind w:firstLine="284"/>
        <w:jc w:val="both"/>
        <w:rPr>
          <w:rFonts w:ascii="Roboto" w:hAnsi="Roboto" w:cs="Arial"/>
          <w:i/>
          <w:sz w:val="22"/>
          <w:szCs w:val="22"/>
        </w:rPr>
      </w:pPr>
      <w:r w:rsidRPr="00820660">
        <w:rPr>
          <w:rFonts w:ascii="Roboto" w:hAnsi="Roboto" w:cs="Arial"/>
          <w:i/>
          <w:sz w:val="22"/>
          <w:szCs w:val="22"/>
        </w:rPr>
        <w:t>VU</w:t>
      </w:r>
      <w:r w:rsidR="005A4B22" w:rsidRPr="00820660">
        <w:rPr>
          <w:rFonts w:ascii="Roboto" w:hAnsi="Roboto" w:cs="Arial"/>
          <w:i/>
          <w:sz w:val="22"/>
          <w:szCs w:val="22"/>
        </w:rPr>
        <w:t xml:space="preserve"> le décret n° 2005-542 du 19 mai 2005 relatif aux modalités de la rémunération ou de la compensation des astreintes et des permanences dans la </w:t>
      </w:r>
      <w:r w:rsidRPr="00820660">
        <w:rPr>
          <w:rFonts w:ascii="Roboto" w:hAnsi="Roboto" w:cs="Arial"/>
          <w:i/>
          <w:sz w:val="22"/>
          <w:szCs w:val="22"/>
        </w:rPr>
        <w:t>f</w:t>
      </w:r>
      <w:r w:rsidR="005776FE" w:rsidRPr="00820660">
        <w:rPr>
          <w:rFonts w:ascii="Roboto" w:hAnsi="Roboto" w:cs="Arial"/>
          <w:i/>
          <w:sz w:val="22"/>
          <w:szCs w:val="22"/>
        </w:rPr>
        <w:t>onction publique territoriale ;</w:t>
      </w:r>
    </w:p>
    <w:p w14:paraId="1DCD8A5B" w14:textId="2DFB208D" w:rsidR="00F213FD" w:rsidRPr="00820660" w:rsidRDefault="00F01E30" w:rsidP="00F213FD">
      <w:pPr>
        <w:autoSpaceDE w:val="0"/>
        <w:autoSpaceDN w:val="0"/>
        <w:adjustRightInd w:val="0"/>
        <w:ind w:firstLine="284"/>
        <w:jc w:val="both"/>
        <w:rPr>
          <w:rFonts w:ascii="Roboto" w:hAnsi="Roboto" w:cs="Arial"/>
          <w:bCs/>
          <w:i/>
          <w:sz w:val="22"/>
          <w:szCs w:val="22"/>
        </w:rPr>
      </w:pPr>
      <w:r w:rsidRPr="00820660">
        <w:rPr>
          <w:rFonts w:ascii="Roboto" w:hAnsi="Roboto" w:cs="Arial"/>
          <w:i/>
          <w:sz w:val="22"/>
          <w:szCs w:val="22"/>
        </w:rPr>
        <w:t>VU le décret n°2015-415 du 14 avril 2015, et l’arrêté du même jour, relatif à l’indemnisation des astreintes et à la compensation ou à la rémunération des interventions aux ministères chargés du dévelop</w:t>
      </w:r>
      <w:r w:rsidR="005776FE" w:rsidRPr="00820660">
        <w:rPr>
          <w:rFonts w:ascii="Roboto" w:hAnsi="Roboto" w:cs="Arial"/>
          <w:i/>
          <w:sz w:val="22"/>
          <w:szCs w:val="22"/>
        </w:rPr>
        <w:t>pement durable et du logement ;</w:t>
      </w:r>
      <w:r w:rsidR="00F213FD" w:rsidRPr="00820660">
        <w:rPr>
          <w:rFonts w:ascii="Roboto" w:hAnsi="Roboto" w:cs="Arial"/>
          <w:bCs/>
          <w:i/>
          <w:sz w:val="22"/>
          <w:szCs w:val="22"/>
        </w:rPr>
        <w:t xml:space="preserve"> </w:t>
      </w:r>
    </w:p>
    <w:p w14:paraId="161C96A5" w14:textId="07C35F13" w:rsidR="0045573B" w:rsidRPr="00820660" w:rsidRDefault="0045573B" w:rsidP="00F213FD">
      <w:pPr>
        <w:autoSpaceDE w:val="0"/>
        <w:autoSpaceDN w:val="0"/>
        <w:adjustRightInd w:val="0"/>
        <w:ind w:firstLine="284"/>
        <w:jc w:val="both"/>
        <w:rPr>
          <w:rFonts w:ascii="Roboto" w:hAnsi="Roboto" w:cs="Arial"/>
          <w:bCs/>
          <w:i/>
          <w:sz w:val="22"/>
          <w:szCs w:val="22"/>
        </w:rPr>
      </w:pPr>
      <w:r w:rsidRPr="00820660">
        <w:rPr>
          <w:rFonts w:ascii="Roboto" w:hAnsi="Roboto" w:cs="Arial"/>
          <w:bCs/>
          <w:i/>
          <w:sz w:val="22"/>
          <w:szCs w:val="22"/>
        </w:rPr>
        <w:t>VU l’Arrêté du 7 février 2002 fixant les taux des indemnités de permanence en application du décret n° 2002-147 du 7 février 2002 relatif aux modalités de rémunération ou de compensation des permanences au bénéfice de certains personnels gérés par la direction générale de l'administration du ministère de l'intérieur ;</w:t>
      </w:r>
    </w:p>
    <w:p w14:paraId="714194A1" w14:textId="77777777" w:rsidR="0004041F" w:rsidRPr="00820660" w:rsidRDefault="0004041F" w:rsidP="00F213FD">
      <w:pPr>
        <w:autoSpaceDE w:val="0"/>
        <w:autoSpaceDN w:val="0"/>
        <w:adjustRightInd w:val="0"/>
        <w:ind w:firstLine="284"/>
        <w:jc w:val="both"/>
        <w:rPr>
          <w:rFonts w:ascii="Roboto" w:hAnsi="Roboto" w:cs="Arial"/>
          <w:bCs/>
          <w:i/>
          <w:sz w:val="22"/>
          <w:szCs w:val="22"/>
        </w:rPr>
      </w:pPr>
      <w:r w:rsidRPr="00820660">
        <w:rPr>
          <w:rFonts w:ascii="Roboto" w:hAnsi="Roboto" w:cs="Arial"/>
          <w:bCs/>
          <w:i/>
          <w:sz w:val="22"/>
          <w:szCs w:val="22"/>
        </w:rPr>
        <w:t>VU l’arrêté du 14 avril 2015 fixant les montants de l'indemnité d'astreinte et la rémunération horaire des interventions aux ministères charges du développement durable et du logement</w:t>
      </w:r>
    </w:p>
    <w:p w14:paraId="7BEFE0F1" w14:textId="77777777" w:rsidR="00B156A7" w:rsidRPr="00820660" w:rsidRDefault="00B156A7" w:rsidP="00F213FD">
      <w:pPr>
        <w:autoSpaceDE w:val="0"/>
        <w:autoSpaceDN w:val="0"/>
        <w:adjustRightInd w:val="0"/>
        <w:ind w:firstLine="284"/>
        <w:jc w:val="both"/>
        <w:rPr>
          <w:rFonts w:ascii="Roboto" w:hAnsi="Roboto" w:cs="Arial"/>
          <w:bCs/>
          <w:i/>
          <w:sz w:val="22"/>
          <w:szCs w:val="22"/>
        </w:rPr>
      </w:pPr>
      <w:r w:rsidRPr="00820660">
        <w:rPr>
          <w:rFonts w:ascii="Roboto" w:hAnsi="Roboto" w:cs="Arial"/>
          <w:bCs/>
          <w:i/>
          <w:sz w:val="22"/>
          <w:szCs w:val="22"/>
        </w:rPr>
        <w:t>Vu l’arrêté du 3 novembre 2015 fixant les taux des indemnités et les modalités de compensation des astreintes et des interventions des personnels affectés au ministère de l’Intérieur ;</w:t>
      </w:r>
    </w:p>
    <w:p w14:paraId="3C957284" w14:textId="77777777" w:rsidR="00F01E30" w:rsidRPr="00820660" w:rsidRDefault="00F01E30" w:rsidP="005776FE">
      <w:pPr>
        <w:autoSpaceDE w:val="0"/>
        <w:autoSpaceDN w:val="0"/>
        <w:adjustRightInd w:val="0"/>
        <w:ind w:firstLine="284"/>
        <w:jc w:val="both"/>
        <w:rPr>
          <w:rFonts w:ascii="Roboto" w:hAnsi="Roboto" w:cs="Arial"/>
          <w:i/>
          <w:sz w:val="22"/>
          <w:szCs w:val="22"/>
        </w:rPr>
      </w:pPr>
    </w:p>
    <w:p w14:paraId="4C56FA42" w14:textId="10075305" w:rsidR="00A46ED7" w:rsidRPr="00820660" w:rsidRDefault="006319B0" w:rsidP="006319B0">
      <w:pPr>
        <w:autoSpaceDE w:val="0"/>
        <w:autoSpaceDN w:val="0"/>
        <w:adjustRightInd w:val="0"/>
        <w:ind w:firstLine="284"/>
        <w:jc w:val="both"/>
        <w:rPr>
          <w:rFonts w:ascii="Roboto" w:hAnsi="Roboto" w:cs="Arial"/>
          <w:i/>
          <w:sz w:val="22"/>
          <w:szCs w:val="22"/>
        </w:rPr>
      </w:pPr>
      <w:r w:rsidRPr="00820660">
        <w:rPr>
          <w:rFonts w:ascii="Roboto" w:hAnsi="Roboto" w:cs="Arial"/>
          <w:i/>
          <w:sz w:val="22"/>
          <w:szCs w:val="22"/>
        </w:rPr>
        <w:t xml:space="preserve">VU l’avis du </w:t>
      </w:r>
      <w:r w:rsidR="00820660">
        <w:rPr>
          <w:rFonts w:ascii="Roboto" w:hAnsi="Roboto" w:cs="Arial"/>
          <w:i/>
          <w:sz w:val="22"/>
          <w:szCs w:val="22"/>
        </w:rPr>
        <w:t>Comité Social Territorial</w:t>
      </w:r>
      <w:r w:rsidRPr="00820660">
        <w:rPr>
          <w:rFonts w:ascii="Roboto" w:hAnsi="Roboto" w:cs="Arial"/>
          <w:i/>
          <w:sz w:val="22"/>
          <w:szCs w:val="22"/>
        </w:rPr>
        <w:t xml:space="preserve"> en date du…………</w:t>
      </w:r>
      <w:r w:rsidR="005468D0" w:rsidRPr="00820660">
        <w:rPr>
          <w:rFonts w:ascii="Roboto" w:hAnsi="Roboto" w:cs="Arial"/>
          <w:i/>
          <w:sz w:val="22"/>
          <w:szCs w:val="22"/>
        </w:rPr>
        <w:t>……………</w:t>
      </w:r>
    </w:p>
    <w:p w14:paraId="3FCB9AAE" w14:textId="77777777" w:rsidR="005A4B22" w:rsidRPr="00820660" w:rsidRDefault="005A4B22" w:rsidP="00F01E30">
      <w:pPr>
        <w:autoSpaceDE w:val="0"/>
        <w:autoSpaceDN w:val="0"/>
        <w:adjustRightInd w:val="0"/>
        <w:jc w:val="both"/>
        <w:rPr>
          <w:rFonts w:ascii="Roboto" w:hAnsi="Roboto" w:cs="Arial"/>
          <w:i/>
          <w:color w:val="7030A0"/>
          <w:sz w:val="22"/>
          <w:szCs w:val="22"/>
        </w:rPr>
      </w:pPr>
    </w:p>
    <w:p w14:paraId="00F9E3D9" w14:textId="77777777" w:rsidR="005A4B22" w:rsidRPr="00820660" w:rsidRDefault="005A4B22" w:rsidP="005A4B22">
      <w:pPr>
        <w:autoSpaceDE w:val="0"/>
        <w:autoSpaceDN w:val="0"/>
        <w:adjustRightInd w:val="0"/>
        <w:jc w:val="both"/>
        <w:rPr>
          <w:rFonts w:ascii="Roboto" w:hAnsi="Roboto" w:cs="Arial"/>
          <w:color w:val="000000"/>
          <w:sz w:val="22"/>
          <w:szCs w:val="22"/>
        </w:rPr>
      </w:pPr>
    </w:p>
    <w:p w14:paraId="0DA6BF1F" w14:textId="77777777" w:rsidR="00443B96" w:rsidRPr="00820660" w:rsidRDefault="006319B0" w:rsidP="00443B96">
      <w:pPr>
        <w:autoSpaceDE w:val="0"/>
        <w:autoSpaceDN w:val="0"/>
        <w:adjustRightInd w:val="0"/>
        <w:jc w:val="both"/>
        <w:rPr>
          <w:rFonts w:ascii="Roboto" w:hAnsi="Roboto" w:cs="Arial"/>
          <w:sz w:val="22"/>
          <w:szCs w:val="22"/>
        </w:rPr>
      </w:pPr>
      <w:r w:rsidRPr="00820660">
        <w:rPr>
          <w:rFonts w:ascii="Roboto" w:hAnsi="Roboto" w:cs="Arial"/>
          <w:b/>
          <w:color w:val="000000"/>
          <w:sz w:val="22"/>
          <w:szCs w:val="22"/>
          <w:u w:val="single"/>
        </w:rPr>
        <w:t>Le Maire/</w:t>
      </w:r>
      <w:r w:rsidR="002460FD" w:rsidRPr="00820660">
        <w:rPr>
          <w:rFonts w:ascii="Roboto" w:hAnsi="Roboto" w:cs="Arial"/>
          <w:b/>
          <w:color w:val="000000"/>
          <w:sz w:val="22"/>
          <w:szCs w:val="22"/>
          <w:u w:val="single"/>
        </w:rPr>
        <w:t>Président,</w:t>
      </w:r>
      <w:r w:rsidRPr="00820660">
        <w:rPr>
          <w:rFonts w:ascii="Roboto" w:hAnsi="Roboto" w:cs="Arial"/>
          <w:b/>
          <w:color w:val="000000"/>
          <w:sz w:val="22"/>
          <w:szCs w:val="22"/>
          <w:u w:val="single"/>
        </w:rPr>
        <w:t xml:space="preserve"> </w:t>
      </w:r>
      <w:r w:rsidR="00443B96" w:rsidRPr="00820660">
        <w:rPr>
          <w:rFonts w:ascii="Roboto" w:hAnsi="Roboto" w:cs="Arial"/>
          <w:b/>
          <w:color w:val="000000"/>
          <w:sz w:val="22"/>
          <w:szCs w:val="22"/>
          <w:u w:val="single"/>
        </w:rPr>
        <w:t>rappelle à l’Assemblée</w:t>
      </w:r>
      <w:r w:rsidR="00443B96" w:rsidRPr="00820660">
        <w:rPr>
          <w:rFonts w:ascii="Roboto" w:hAnsi="Roboto" w:cs="Arial"/>
          <w:color w:val="000000"/>
          <w:sz w:val="22"/>
          <w:szCs w:val="22"/>
        </w:rPr>
        <w:t xml:space="preserve"> que l</w:t>
      </w:r>
      <w:r w:rsidR="00443B96" w:rsidRPr="00820660">
        <w:rPr>
          <w:rFonts w:ascii="Roboto" w:hAnsi="Roboto" w:cs="Arial"/>
          <w:sz w:val="22"/>
          <w:szCs w:val="22"/>
        </w:rPr>
        <w:t>’astreinte s’entend comme une période pendant laquelle l’agent, sans être à la disposition permanente et immédiate de son employeur, a l’obligation de demeurer à son domicile ou à proximité afin d’être en mesure d’intervenir pour effectuer un travail au service de l’administration. La durée de cette intervention étant considérée comme un temps de travail effectif ainsi que, le cas échéant, le déplacement aller et retour sur le lieu de travail.</w:t>
      </w:r>
    </w:p>
    <w:p w14:paraId="50FEC015" w14:textId="77777777" w:rsidR="00443B96" w:rsidRPr="00820660" w:rsidRDefault="00443B96" w:rsidP="00443B96">
      <w:pPr>
        <w:autoSpaceDE w:val="0"/>
        <w:autoSpaceDN w:val="0"/>
        <w:adjustRightInd w:val="0"/>
        <w:jc w:val="both"/>
        <w:rPr>
          <w:rFonts w:ascii="Roboto" w:hAnsi="Roboto" w:cs="Arial"/>
          <w:sz w:val="22"/>
          <w:szCs w:val="22"/>
        </w:rPr>
      </w:pPr>
    </w:p>
    <w:p w14:paraId="581BD755" w14:textId="77777777" w:rsidR="00177D74" w:rsidRPr="00820660" w:rsidRDefault="00443B96" w:rsidP="00443B96">
      <w:pPr>
        <w:autoSpaceDE w:val="0"/>
        <w:autoSpaceDN w:val="0"/>
        <w:adjustRightInd w:val="0"/>
        <w:jc w:val="both"/>
        <w:rPr>
          <w:rFonts w:ascii="Roboto" w:hAnsi="Roboto" w:cs="Arial"/>
          <w:sz w:val="22"/>
          <w:szCs w:val="22"/>
        </w:rPr>
      </w:pPr>
      <w:r w:rsidRPr="00820660">
        <w:rPr>
          <w:rFonts w:ascii="Roboto" w:hAnsi="Roboto" w:cs="Arial"/>
          <w:sz w:val="22"/>
          <w:szCs w:val="22"/>
        </w:rPr>
        <w:t xml:space="preserve">Certaines astreintes sont spécifiques aux agents de la filière technique, et d’autres aux agents de toutes les autres filières  </w:t>
      </w:r>
    </w:p>
    <w:p w14:paraId="3F20B70A" w14:textId="77777777" w:rsidR="00F01E30" w:rsidRPr="00820660" w:rsidRDefault="00F01E30" w:rsidP="006710CB">
      <w:pPr>
        <w:autoSpaceDE w:val="0"/>
        <w:autoSpaceDN w:val="0"/>
        <w:adjustRightInd w:val="0"/>
        <w:jc w:val="both"/>
        <w:rPr>
          <w:rFonts w:ascii="Roboto" w:hAnsi="Roboto" w:cs="Arial"/>
          <w:color w:val="000000"/>
          <w:sz w:val="22"/>
          <w:szCs w:val="22"/>
        </w:rPr>
      </w:pPr>
    </w:p>
    <w:p w14:paraId="651AC855" w14:textId="77777777" w:rsidR="00F01E30" w:rsidRPr="00820660" w:rsidRDefault="00443B96" w:rsidP="005468D0">
      <w:pPr>
        <w:numPr>
          <w:ilvl w:val="0"/>
          <w:numId w:val="7"/>
        </w:numPr>
        <w:autoSpaceDE w:val="0"/>
        <w:autoSpaceDN w:val="0"/>
        <w:adjustRightInd w:val="0"/>
        <w:jc w:val="both"/>
        <w:rPr>
          <w:rFonts w:ascii="Roboto" w:hAnsi="Roboto" w:cs="Arial"/>
          <w:color w:val="000000"/>
          <w:sz w:val="22"/>
          <w:szCs w:val="22"/>
        </w:rPr>
      </w:pPr>
      <w:r w:rsidRPr="00820660">
        <w:rPr>
          <w:rFonts w:ascii="Roboto" w:hAnsi="Roboto" w:cs="Arial"/>
          <w:b/>
          <w:bCs/>
          <w:caps/>
          <w:color w:val="000000"/>
          <w:sz w:val="22"/>
          <w:szCs w:val="22"/>
          <w:u w:val="single"/>
        </w:rPr>
        <w:br w:type="page"/>
      </w:r>
      <w:r w:rsidR="005A4B22" w:rsidRPr="00820660">
        <w:rPr>
          <w:rFonts w:ascii="Roboto" w:hAnsi="Roboto" w:cs="Arial"/>
          <w:b/>
          <w:bCs/>
          <w:caps/>
          <w:color w:val="000000"/>
          <w:sz w:val="22"/>
          <w:szCs w:val="22"/>
          <w:u w:val="single"/>
        </w:rPr>
        <w:lastRenderedPageBreak/>
        <w:t>la mise en place de périodes d’astreinte</w:t>
      </w:r>
      <w:r w:rsidR="002460FD" w:rsidRPr="00820660">
        <w:rPr>
          <w:rFonts w:ascii="Roboto" w:hAnsi="Roboto" w:cs="Arial"/>
          <w:b/>
          <w:bCs/>
          <w:caps/>
          <w:color w:val="000000"/>
          <w:sz w:val="22"/>
          <w:szCs w:val="22"/>
          <w:u w:val="single"/>
        </w:rPr>
        <w:t>S</w:t>
      </w:r>
      <w:r w:rsidR="005A4B22" w:rsidRPr="00820660">
        <w:rPr>
          <w:rFonts w:ascii="Roboto" w:hAnsi="Roboto" w:cs="Arial"/>
          <w:color w:val="000000"/>
          <w:sz w:val="22"/>
          <w:szCs w:val="22"/>
        </w:rPr>
        <w:t xml:space="preserve"> </w:t>
      </w:r>
    </w:p>
    <w:p w14:paraId="217AB298" w14:textId="77777777" w:rsidR="0004041F" w:rsidRPr="00820660" w:rsidRDefault="0004041F" w:rsidP="006710CB">
      <w:pPr>
        <w:autoSpaceDE w:val="0"/>
        <w:autoSpaceDN w:val="0"/>
        <w:adjustRightInd w:val="0"/>
        <w:jc w:val="both"/>
        <w:rPr>
          <w:rFonts w:ascii="Roboto" w:hAnsi="Roboto" w:cs="Arial"/>
          <w:sz w:val="22"/>
          <w:szCs w:val="22"/>
        </w:rPr>
      </w:pPr>
    </w:p>
    <w:p w14:paraId="7B22291D" w14:textId="77777777" w:rsidR="0045629F" w:rsidRPr="00820660" w:rsidRDefault="0045629F" w:rsidP="0045629F">
      <w:pPr>
        <w:numPr>
          <w:ilvl w:val="0"/>
          <w:numId w:val="11"/>
        </w:numPr>
        <w:autoSpaceDE w:val="0"/>
        <w:autoSpaceDN w:val="0"/>
        <w:adjustRightInd w:val="0"/>
        <w:jc w:val="both"/>
        <w:rPr>
          <w:rFonts w:ascii="Roboto" w:hAnsi="Roboto" w:cs="Arial"/>
          <w:b/>
          <w:sz w:val="22"/>
          <w:szCs w:val="22"/>
          <w:u w:val="single"/>
        </w:rPr>
      </w:pPr>
      <w:r w:rsidRPr="00820660">
        <w:rPr>
          <w:rFonts w:ascii="Roboto" w:hAnsi="Roboto" w:cs="Arial"/>
          <w:b/>
          <w:sz w:val="22"/>
          <w:szCs w:val="22"/>
          <w:u w:val="single"/>
        </w:rPr>
        <w:t xml:space="preserve">Pour les agents de la </w:t>
      </w:r>
      <w:r w:rsidR="00C2484A" w:rsidRPr="00820660">
        <w:rPr>
          <w:rFonts w:ascii="Roboto" w:hAnsi="Roboto" w:cs="Arial"/>
          <w:b/>
          <w:sz w:val="22"/>
          <w:szCs w:val="22"/>
          <w:u w:val="single"/>
        </w:rPr>
        <w:t>filière</w:t>
      </w:r>
      <w:r w:rsidRPr="00820660">
        <w:rPr>
          <w:rFonts w:ascii="Roboto" w:hAnsi="Roboto" w:cs="Arial"/>
          <w:b/>
          <w:sz w:val="22"/>
          <w:szCs w:val="22"/>
          <w:u w:val="single"/>
        </w:rPr>
        <w:t xml:space="preserve"> technique :</w:t>
      </w:r>
    </w:p>
    <w:p w14:paraId="68902AB4" w14:textId="77777777" w:rsidR="0045629F" w:rsidRPr="00820660" w:rsidRDefault="0045629F" w:rsidP="0045629F">
      <w:pPr>
        <w:autoSpaceDE w:val="0"/>
        <w:autoSpaceDN w:val="0"/>
        <w:adjustRightInd w:val="0"/>
        <w:jc w:val="both"/>
        <w:rPr>
          <w:rFonts w:ascii="Roboto" w:hAnsi="Roboto" w:cs="Arial"/>
          <w:sz w:val="22"/>
          <w:szCs w:val="22"/>
        </w:rPr>
      </w:pPr>
    </w:p>
    <w:p w14:paraId="7DC32E41" w14:textId="77777777" w:rsidR="003E3FD7" w:rsidRPr="00820660" w:rsidRDefault="00443B96" w:rsidP="006710CB">
      <w:pPr>
        <w:autoSpaceDE w:val="0"/>
        <w:autoSpaceDN w:val="0"/>
        <w:adjustRightInd w:val="0"/>
        <w:jc w:val="both"/>
        <w:rPr>
          <w:rFonts w:ascii="Roboto" w:hAnsi="Roboto" w:cs="Arial"/>
          <w:sz w:val="22"/>
          <w:szCs w:val="22"/>
        </w:rPr>
      </w:pPr>
      <w:r w:rsidRPr="00820660">
        <w:rPr>
          <w:rFonts w:ascii="Roboto" w:hAnsi="Roboto" w:cs="Arial"/>
          <w:sz w:val="22"/>
          <w:szCs w:val="22"/>
          <w:u w:val="single"/>
        </w:rPr>
        <w:t>Les types d’astreinte retenus sont les suivants</w:t>
      </w:r>
      <w:r w:rsidR="003E3FD7" w:rsidRPr="00820660">
        <w:rPr>
          <w:rFonts w:ascii="Roboto" w:hAnsi="Roboto" w:cs="Arial"/>
          <w:sz w:val="22"/>
          <w:szCs w:val="22"/>
        </w:rPr>
        <w:t> :</w:t>
      </w:r>
    </w:p>
    <w:p w14:paraId="43D25EE9" w14:textId="77777777" w:rsidR="00443B96" w:rsidRPr="00820660" w:rsidRDefault="00443B96" w:rsidP="00443B96">
      <w:pPr>
        <w:autoSpaceDE w:val="0"/>
        <w:autoSpaceDN w:val="0"/>
        <w:adjustRightInd w:val="0"/>
        <w:jc w:val="both"/>
        <w:rPr>
          <w:rFonts w:ascii="Roboto" w:hAnsi="Roboto" w:cs="Arial"/>
          <w:sz w:val="22"/>
          <w:szCs w:val="22"/>
        </w:rPr>
      </w:pPr>
    </w:p>
    <w:p w14:paraId="788FEEAD" w14:textId="3E5D09EF" w:rsidR="003E3FD7" w:rsidRPr="00820660" w:rsidRDefault="008B4934" w:rsidP="00EF4D51">
      <w:pPr>
        <w:autoSpaceDE w:val="0"/>
        <w:autoSpaceDN w:val="0"/>
        <w:adjustRightInd w:val="0"/>
        <w:ind w:firstLine="705"/>
        <w:jc w:val="both"/>
        <w:rPr>
          <w:rFonts w:ascii="Roboto" w:hAnsi="Roboto" w:cs="Arial"/>
          <w:sz w:val="22"/>
          <w:szCs w:val="22"/>
        </w:rPr>
      </w:pPr>
      <w:sdt>
        <w:sdtPr>
          <w:rPr>
            <w:rFonts w:ascii="Roboto" w:hAnsi="Roboto" w:cs="Arial"/>
            <w:sz w:val="22"/>
            <w:szCs w:val="22"/>
          </w:rPr>
          <w:id w:val="-749964473"/>
          <w14:checkbox>
            <w14:checked w14:val="0"/>
            <w14:checkedState w14:val="2612" w14:font="MS Gothic"/>
            <w14:uncheckedState w14:val="2610" w14:font="MS Gothic"/>
          </w14:checkbox>
        </w:sdtPr>
        <w:sdtEndPr/>
        <w:sdtContent>
          <w:r w:rsidR="00E5518F" w:rsidRPr="00820660">
            <w:rPr>
              <w:rFonts w:ascii="Segoe UI Symbol" w:eastAsia="MS Gothic" w:hAnsi="Segoe UI Symbol" w:cs="Segoe UI Symbol"/>
              <w:sz w:val="22"/>
              <w:szCs w:val="22"/>
            </w:rPr>
            <w:t>☐</w:t>
          </w:r>
        </w:sdtContent>
      </w:sdt>
      <w:r w:rsidR="00EF4D51" w:rsidRPr="00820660">
        <w:rPr>
          <w:rFonts w:ascii="Roboto" w:hAnsi="Roboto" w:cs="Arial"/>
          <w:sz w:val="22"/>
          <w:szCs w:val="22"/>
        </w:rPr>
        <w:tab/>
      </w:r>
      <w:r w:rsidR="003E3FD7" w:rsidRPr="00820660">
        <w:rPr>
          <w:rFonts w:ascii="Roboto" w:hAnsi="Roboto" w:cs="Arial"/>
          <w:sz w:val="22"/>
          <w:szCs w:val="22"/>
        </w:rPr>
        <w:t xml:space="preserve">Les </w:t>
      </w:r>
      <w:r w:rsidR="003E3FD7" w:rsidRPr="00820660">
        <w:rPr>
          <w:rFonts w:ascii="Roboto" w:hAnsi="Roboto" w:cs="Arial"/>
          <w:b/>
          <w:sz w:val="22"/>
          <w:szCs w:val="22"/>
        </w:rPr>
        <w:t>astreintes d’exploitation</w:t>
      </w:r>
      <w:r w:rsidR="00EF4D51" w:rsidRPr="00820660">
        <w:rPr>
          <w:rFonts w:ascii="Roboto" w:hAnsi="Roboto" w:cs="Arial"/>
          <w:sz w:val="22"/>
          <w:szCs w:val="22"/>
        </w:rPr>
        <w:t xml:space="preserve"> : </w:t>
      </w:r>
      <w:r w:rsidR="003E3FD7" w:rsidRPr="00820660">
        <w:rPr>
          <w:rFonts w:ascii="Roboto" w:hAnsi="Roboto" w:cs="Arial"/>
          <w:sz w:val="22"/>
          <w:szCs w:val="22"/>
        </w:rPr>
        <w:t>astreintes de droit commun et qui sont mises en œuvre quand l’agent est tenu, pour les nécessités de service, de demeurer à son domicile ou à proximité, afin d’être en mesure d’intervenir,</w:t>
      </w:r>
    </w:p>
    <w:p w14:paraId="44C4617A" w14:textId="77777777" w:rsidR="00EF4D51" w:rsidRPr="00820660" w:rsidRDefault="00EF4D51" w:rsidP="00EF4D51">
      <w:pPr>
        <w:autoSpaceDE w:val="0"/>
        <w:autoSpaceDN w:val="0"/>
        <w:adjustRightInd w:val="0"/>
        <w:ind w:firstLine="705"/>
        <w:jc w:val="both"/>
        <w:rPr>
          <w:rFonts w:ascii="Roboto" w:hAnsi="Roboto" w:cs="Arial"/>
          <w:sz w:val="22"/>
          <w:szCs w:val="22"/>
        </w:rPr>
      </w:pPr>
    </w:p>
    <w:p w14:paraId="3CDC5E43" w14:textId="77777777" w:rsidR="003E3FD7" w:rsidRPr="00820660" w:rsidRDefault="008B4934" w:rsidP="00EF4D51">
      <w:pPr>
        <w:autoSpaceDE w:val="0"/>
        <w:autoSpaceDN w:val="0"/>
        <w:adjustRightInd w:val="0"/>
        <w:ind w:firstLine="705"/>
        <w:jc w:val="both"/>
        <w:rPr>
          <w:rFonts w:ascii="Roboto" w:hAnsi="Roboto" w:cs="Arial"/>
          <w:sz w:val="22"/>
          <w:szCs w:val="22"/>
        </w:rPr>
      </w:pPr>
      <w:sdt>
        <w:sdtPr>
          <w:rPr>
            <w:rFonts w:ascii="Roboto" w:hAnsi="Roboto" w:cs="Arial"/>
            <w:sz w:val="22"/>
            <w:szCs w:val="22"/>
          </w:rPr>
          <w:id w:val="-1220434246"/>
          <w14:checkbox>
            <w14:checked w14:val="0"/>
            <w14:checkedState w14:val="2612" w14:font="MS Gothic"/>
            <w14:uncheckedState w14:val="2610" w14:font="MS Gothic"/>
          </w14:checkbox>
        </w:sdtPr>
        <w:sdtEndPr/>
        <w:sdtContent>
          <w:r w:rsidR="00EF4D51" w:rsidRPr="00820660">
            <w:rPr>
              <w:rFonts w:ascii="Segoe UI Symbol" w:eastAsia="MS Gothic" w:hAnsi="Segoe UI Symbol" w:cs="Segoe UI Symbol"/>
              <w:sz w:val="22"/>
              <w:szCs w:val="22"/>
            </w:rPr>
            <w:t>☐</w:t>
          </w:r>
        </w:sdtContent>
      </w:sdt>
      <w:r w:rsidR="00EF4D51" w:rsidRPr="00820660">
        <w:rPr>
          <w:rFonts w:ascii="Roboto" w:hAnsi="Roboto" w:cs="Arial"/>
          <w:sz w:val="22"/>
          <w:szCs w:val="22"/>
        </w:rPr>
        <w:tab/>
      </w:r>
      <w:r w:rsidR="003E3FD7" w:rsidRPr="00820660">
        <w:rPr>
          <w:rFonts w:ascii="Roboto" w:hAnsi="Roboto" w:cs="Arial"/>
          <w:sz w:val="22"/>
          <w:szCs w:val="22"/>
        </w:rPr>
        <w:t>Les</w:t>
      </w:r>
      <w:r w:rsidR="003E3FD7" w:rsidRPr="00820660">
        <w:rPr>
          <w:rFonts w:ascii="Roboto" w:hAnsi="Roboto" w:cs="Arial"/>
          <w:b/>
          <w:sz w:val="22"/>
          <w:szCs w:val="22"/>
        </w:rPr>
        <w:t xml:space="preserve"> astreintes de sécurité</w:t>
      </w:r>
      <w:r w:rsidR="00EF4D51" w:rsidRPr="00820660">
        <w:rPr>
          <w:rFonts w:ascii="Roboto" w:hAnsi="Roboto" w:cs="Arial"/>
          <w:sz w:val="22"/>
          <w:szCs w:val="22"/>
        </w:rPr>
        <w:t> :</w:t>
      </w:r>
      <w:r w:rsidR="003E3FD7" w:rsidRPr="00820660">
        <w:rPr>
          <w:rFonts w:ascii="Roboto" w:hAnsi="Roboto" w:cs="Arial"/>
          <w:sz w:val="22"/>
          <w:szCs w:val="22"/>
        </w:rPr>
        <w:t xml:space="preserve"> mises en œuvre quand des agents sont appelés à participer à un plan d’intervention dans le cas d’un besoin de renforcement en moyens humains faisant suite à un évènement soudain ou imprévu,</w:t>
      </w:r>
    </w:p>
    <w:p w14:paraId="6D18FB1E" w14:textId="77777777" w:rsidR="00EF4D51" w:rsidRPr="00820660" w:rsidRDefault="00EF4D51" w:rsidP="00EF4D51">
      <w:pPr>
        <w:autoSpaceDE w:val="0"/>
        <w:autoSpaceDN w:val="0"/>
        <w:adjustRightInd w:val="0"/>
        <w:ind w:firstLine="705"/>
        <w:jc w:val="both"/>
        <w:rPr>
          <w:rFonts w:ascii="Roboto" w:hAnsi="Roboto" w:cs="Arial"/>
          <w:sz w:val="22"/>
          <w:szCs w:val="22"/>
        </w:rPr>
      </w:pPr>
    </w:p>
    <w:p w14:paraId="72669260" w14:textId="77777777" w:rsidR="003E3FD7" w:rsidRPr="00820660" w:rsidRDefault="008B4934" w:rsidP="00EF4D51">
      <w:pPr>
        <w:autoSpaceDE w:val="0"/>
        <w:autoSpaceDN w:val="0"/>
        <w:adjustRightInd w:val="0"/>
        <w:ind w:firstLine="705"/>
        <w:jc w:val="both"/>
        <w:rPr>
          <w:rFonts w:ascii="Roboto" w:hAnsi="Roboto" w:cs="Arial"/>
          <w:sz w:val="22"/>
          <w:szCs w:val="22"/>
        </w:rPr>
      </w:pPr>
      <w:sdt>
        <w:sdtPr>
          <w:rPr>
            <w:rFonts w:ascii="Roboto" w:hAnsi="Roboto" w:cs="Arial"/>
            <w:sz w:val="22"/>
            <w:szCs w:val="22"/>
          </w:rPr>
          <w:id w:val="-579596383"/>
          <w14:checkbox>
            <w14:checked w14:val="0"/>
            <w14:checkedState w14:val="2612" w14:font="MS Gothic"/>
            <w14:uncheckedState w14:val="2610" w14:font="MS Gothic"/>
          </w14:checkbox>
        </w:sdtPr>
        <w:sdtEndPr/>
        <w:sdtContent>
          <w:r w:rsidR="00EF4D51" w:rsidRPr="00820660">
            <w:rPr>
              <w:rFonts w:ascii="Segoe UI Symbol" w:eastAsia="MS Gothic" w:hAnsi="Segoe UI Symbol" w:cs="Segoe UI Symbol"/>
              <w:sz w:val="22"/>
              <w:szCs w:val="22"/>
            </w:rPr>
            <w:t>☐</w:t>
          </w:r>
        </w:sdtContent>
      </w:sdt>
      <w:r w:rsidR="00EF4D51" w:rsidRPr="00820660">
        <w:rPr>
          <w:rFonts w:ascii="Roboto" w:hAnsi="Roboto" w:cs="Arial"/>
          <w:sz w:val="22"/>
          <w:szCs w:val="22"/>
        </w:rPr>
        <w:tab/>
      </w:r>
      <w:r w:rsidR="003E3FD7" w:rsidRPr="00820660">
        <w:rPr>
          <w:rFonts w:ascii="Roboto" w:hAnsi="Roboto" w:cs="Arial"/>
          <w:sz w:val="22"/>
          <w:szCs w:val="22"/>
        </w:rPr>
        <w:t xml:space="preserve">Les </w:t>
      </w:r>
      <w:r w:rsidR="003E3FD7" w:rsidRPr="00820660">
        <w:rPr>
          <w:rFonts w:ascii="Roboto" w:hAnsi="Roboto" w:cs="Arial"/>
          <w:b/>
          <w:sz w:val="22"/>
          <w:szCs w:val="22"/>
        </w:rPr>
        <w:t>astreintes de décision</w:t>
      </w:r>
      <w:r w:rsidR="00EF4D51" w:rsidRPr="00820660">
        <w:rPr>
          <w:rFonts w:ascii="Roboto" w:hAnsi="Roboto" w:cs="Arial"/>
          <w:sz w:val="22"/>
          <w:szCs w:val="22"/>
        </w:rPr>
        <w:t xml:space="preserve"> : </w:t>
      </w:r>
      <w:r w:rsidR="003E3FD7" w:rsidRPr="00820660">
        <w:rPr>
          <w:rFonts w:ascii="Roboto" w:hAnsi="Roboto" w:cs="Arial"/>
          <w:sz w:val="22"/>
          <w:szCs w:val="22"/>
        </w:rPr>
        <w:t>mise</w:t>
      </w:r>
      <w:r w:rsidR="00EF4D51" w:rsidRPr="00820660">
        <w:rPr>
          <w:rFonts w:ascii="Roboto" w:hAnsi="Roboto" w:cs="Arial"/>
          <w:sz w:val="22"/>
          <w:szCs w:val="22"/>
        </w:rPr>
        <w:t>s</w:t>
      </w:r>
      <w:r w:rsidR="003E3FD7" w:rsidRPr="00820660">
        <w:rPr>
          <w:rFonts w:ascii="Roboto" w:hAnsi="Roboto" w:cs="Arial"/>
          <w:sz w:val="22"/>
          <w:szCs w:val="22"/>
        </w:rPr>
        <w:t xml:space="preserve"> en œuvre pour le </w:t>
      </w:r>
      <w:r w:rsidR="003E3FD7" w:rsidRPr="00820660">
        <w:rPr>
          <w:rFonts w:ascii="Roboto" w:hAnsi="Roboto" w:cs="Arial"/>
          <w:sz w:val="22"/>
          <w:szCs w:val="22"/>
          <w:u w:val="single"/>
        </w:rPr>
        <w:t>personnel d’encadrement</w:t>
      </w:r>
      <w:r w:rsidR="003E3FD7" w:rsidRPr="00820660">
        <w:rPr>
          <w:rFonts w:ascii="Roboto" w:hAnsi="Roboto" w:cs="Arial"/>
          <w:sz w:val="22"/>
          <w:szCs w:val="22"/>
        </w:rPr>
        <w:t xml:space="preserve"> pouvant être joints directement par l’autorité territoriale en dehors des heures d’activité normale du service, afin d’arrêter les</w:t>
      </w:r>
      <w:r w:rsidR="00EF4D51" w:rsidRPr="00820660">
        <w:rPr>
          <w:rFonts w:ascii="Roboto" w:hAnsi="Roboto" w:cs="Arial"/>
          <w:sz w:val="22"/>
          <w:szCs w:val="22"/>
        </w:rPr>
        <w:t xml:space="preserve"> mesures et les</w:t>
      </w:r>
      <w:r w:rsidR="003E3FD7" w:rsidRPr="00820660">
        <w:rPr>
          <w:rFonts w:ascii="Roboto" w:hAnsi="Roboto" w:cs="Arial"/>
          <w:sz w:val="22"/>
          <w:szCs w:val="22"/>
        </w:rPr>
        <w:t xml:space="preserve"> dispositions nécessaires. </w:t>
      </w:r>
    </w:p>
    <w:p w14:paraId="640A5D0A" w14:textId="77777777" w:rsidR="00B23110" w:rsidRPr="00820660" w:rsidRDefault="00B23110" w:rsidP="006710CB">
      <w:pPr>
        <w:autoSpaceDE w:val="0"/>
        <w:autoSpaceDN w:val="0"/>
        <w:adjustRightInd w:val="0"/>
        <w:jc w:val="both"/>
        <w:rPr>
          <w:rFonts w:ascii="Roboto" w:hAnsi="Roboto" w:cs="Arial"/>
          <w:sz w:val="22"/>
          <w:szCs w:val="22"/>
        </w:rPr>
      </w:pPr>
    </w:p>
    <w:p w14:paraId="7CA045AF" w14:textId="77777777" w:rsidR="002B6905" w:rsidRPr="00820660" w:rsidRDefault="00702C4C" w:rsidP="00B23110">
      <w:pPr>
        <w:autoSpaceDE w:val="0"/>
        <w:autoSpaceDN w:val="0"/>
        <w:adjustRightInd w:val="0"/>
        <w:jc w:val="both"/>
        <w:rPr>
          <w:rFonts w:ascii="Roboto" w:hAnsi="Roboto" w:cs="Arial"/>
          <w:color w:val="000000"/>
          <w:sz w:val="22"/>
          <w:szCs w:val="22"/>
        </w:rPr>
      </w:pPr>
      <w:r w:rsidRPr="00820660">
        <w:rPr>
          <w:rFonts w:ascii="Roboto" w:hAnsi="Roboto" w:cs="Arial"/>
          <w:color w:val="000000"/>
          <w:sz w:val="22"/>
          <w:szCs w:val="22"/>
          <w:u w:val="single"/>
        </w:rPr>
        <w:t>Motifs de recours à l’astreinte</w:t>
      </w:r>
      <w:r w:rsidR="002B6905" w:rsidRPr="00820660">
        <w:rPr>
          <w:rFonts w:ascii="Roboto" w:hAnsi="Roboto" w:cs="Arial"/>
          <w:color w:val="000000"/>
          <w:sz w:val="22"/>
          <w:szCs w:val="22"/>
        </w:rPr>
        <w:t xml:space="preserve"> : </w:t>
      </w:r>
      <w:r w:rsidR="00EF4D51" w:rsidRPr="00820660">
        <w:rPr>
          <w:rFonts w:ascii="Roboto" w:hAnsi="Roboto" w:cs="Arial"/>
          <w:color w:val="000000"/>
          <w:sz w:val="22"/>
          <w:szCs w:val="22"/>
        </w:rPr>
        <w:t>(</w:t>
      </w:r>
      <w:r w:rsidR="00EF4D51" w:rsidRPr="00820660">
        <w:rPr>
          <w:rFonts w:ascii="Roboto" w:hAnsi="Roboto" w:cs="Arial"/>
          <w:color w:val="FF0000"/>
          <w:sz w:val="22"/>
          <w:szCs w:val="22"/>
        </w:rPr>
        <w:t>à compléter en indiquant dans quels cas les agents seront amenés à intervenir</w:t>
      </w:r>
      <w:r w:rsidR="00EF4D51" w:rsidRPr="00820660">
        <w:rPr>
          <w:rFonts w:ascii="Roboto" w:hAnsi="Roboto" w:cs="Arial"/>
          <w:color w:val="000000"/>
          <w:sz w:val="22"/>
          <w:szCs w:val="22"/>
        </w:rPr>
        <w:t>)</w:t>
      </w:r>
    </w:p>
    <w:p w14:paraId="2B9E50D9" w14:textId="77777777" w:rsidR="00EF4D51" w:rsidRPr="00820660" w:rsidRDefault="00EF4D51" w:rsidP="00B23110">
      <w:pPr>
        <w:autoSpaceDE w:val="0"/>
        <w:autoSpaceDN w:val="0"/>
        <w:adjustRightInd w:val="0"/>
        <w:jc w:val="both"/>
        <w:rPr>
          <w:rFonts w:ascii="Roboto" w:hAnsi="Roboto" w:cs="Arial"/>
          <w:color w:val="000000"/>
          <w:sz w:val="22"/>
          <w:szCs w:val="22"/>
        </w:rPr>
      </w:pPr>
    </w:p>
    <w:p w14:paraId="73905B7D" w14:textId="77777777" w:rsidR="0064005A" w:rsidRPr="00820660" w:rsidRDefault="00EF4D51" w:rsidP="00EE49B2">
      <w:pPr>
        <w:pStyle w:val="Paragraphedeliste"/>
        <w:numPr>
          <w:ilvl w:val="0"/>
          <w:numId w:val="20"/>
        </w:numPr>
        <w:autoSpaceDE w:val="0"/>
        <w:autoSpaceDN w:val="0"/>
        <w:adjustRightInd w:val="0"/>
        <w:jc w:val="both"/>
        <w:rPr>
          <w:rFonts w:ascii="Roboto" w:hAnsi="Roboto" w:cs="Arial"/>
          <w:color w:val="FF0000"/>
          <w:sz w:val="22"/>
          <w:szCs w:val="22"/>
        </w:rPr>
      </w:pPr>
      <w:r w:rsidRPr="00820660">
        <w:rPr>
          <w:rFonts w:ascii="Roboto" w:hAnsi="Roboto" w:cs="Arial"/>
          <w:i/>
          <w:iCs/>
          <w:color w:val="FF0000"/>
          <w:sz w:val="22"/>
          <w:szCs w:val="22"/>
        </w:rPr>
        <w:t xml:space="preserve">Exemple : </w:t>
      </w:r>
      <w:r w:rsidR="0064005A" w:rsidRPr="00820660">
        <w:rPr>
          <w:rFonts w:ascii="Roboto" w:hAnsi="Roboto" w:cs="Arial"/>
          <w:i/>
          <w:iCs/>
          <w:color w:val="FF0000"/>
          <w:sz w:val="22"/>
          <w:szCs w:val="22"/>
        </w:rPr>
        <w:t>Suivi et maintenance des équipements publics (assainissement, bâtiments...)</w:t>
      </w:r>
      <w:r w:rsidR="006A4927" w:rsidRPr="00820660">
        <w:rPr>
          <w:rFonts w:ascii="Roboto" w:hAnsi="Roboto" w:cs="Arial"/>
          <w:i/>
          <w:iCs/>
          <w:color w:val="FF0000"/>
          <w:sz w:val="22"/>
          <w:szCs w:val="22"/>
        </w:rPr>
        <w:t>,</w:t>
      </w:r>
    </w:p>
    <w:p w14:paraId="0412AF45" w14:textId="77777777" w:rsidR="00EF4D51" w:rsidRPr="00820660" w:rsidRDefault="00EF4D51" w:rsidP="00EE49B2">
      <w:pPr>
        <w:pStyle w:val="Paragraphedeliste"/>
        <w:numPr>
          <w:ilvl w:val="0"/>
          <w:numId w:val="20"/>
        </w:numPr>
        <w:autoSpaceDE w:val="0"/>
        <w:autoSpaceDN w:val="0"/>
        <w:adjustRightInd w:val="0"/>
        <w:jc w:val="both"/>
        <w:rPr>
          <w:rFonts w:ascii="Roboto" w:hAnsi="Roboto" w:cs="Arial"/>
          <w:i/>
          <w:color w:val="FF0000"/>
          <w:sz w:val="22"/>
          <w:szCs w:val="22"/>
        </w:rPr>
      </w:pPr>
      <w:r w:rsidRPr="00820660">
        <w:rPr>
          <w:rFonts w:ascii="Roboto" w:hAnsi="Roboto" w:cs="Arial"/>
          <w:i/>
          <w:color w:val="FF0000"/>
          <w:sz w:val="22"/>
          <w:szCs w:val="22"/>
        </w:rPr>
        <w:t>Exemple : Intempéries (déneigement, salage, fortes pluies, etc…)</w:t>
      </w:r>
    </w:p>
    <w:p w14:paraId="5BDA8A0F" w14:textId="77777777" w:rsidR="00582259" w:rsidRPr="00820660" w:rsidRDefault="00EF4D51" w:rsidP="00EE49B2">
      <w:pPr>
        <w:pStyle w:val="Paragraphedeliste"/>
        <w:numPr>
          <w:ilvl w:val="0"/>
          <w:numId w:val="20"/>
        </w:numPr>
        <w:autoSpaceDE w:val="0"/>
        <w:autoSpaceDN w:val="0"/>
        <w:adjustRightInd w:val="0"/>
        <w:jc w:val="both"/>
        <w:rPr>
          <w:rFonts w:ascii="Roboto" w:hAnsi="Roboto" w:cs="Arial"/>
          <w:i/>
          <w:color w:val="FF0000"/>
          <w:sz w:val="22"/>
          <w:szCs w:val="22"/>
        </w:rPr>
      </w:pPr>
      <w:r w:rsidRPr="00820660">
        <w:rPr>
          <w:rFonts w:ascii="Roboto" w:hAnsi="Roboto" w:cs="Arial"/>
          <w:i/>
          <w:color w:val="FF0000"/>
          <w:sz w:val="22"/>
          <w:szCs w:val="22"/>
        </w:rPr>
        <w:t xml:space="preserve">Exemple : </w:t>
      </w:r>
      <w:r w:rsidR="0064005A" w:rsidRPr="00820660">
        <w:rPr>
          <w:rFonts w:ascii="Roboto" w:hAnsi="Roboto" w:cs="Arial"/>
          <w:i/>
          <w:iCs/>
          <w:color w:val="FF0000"/>
          <w:sz w:val="22"/>
          <w:szCs w:val="22"/>
        </w:rPr>
        <w:t>Manifestation partic</w:t>
      </w:r>
      <w:r w:rsidR="006A4927" w:rsidRPr="00820660">
        <w:rPr>
          <w:rFonts w:ascii="Roboto" w:hAnsi="Roboto" w:cs="Arial"/>
          <w:i/>
          <w:iCs/>
          <w:color w:val="FF0000"/>
          <w:sz w:val="22"/>
          <w:szCs w:val="22"/>
        </w:rPr>
        <w:t>ulière (fête locale, concert,…),</w:t>
      </w:r>
    </w:p>
    <w:p w14:paraId="56B71E3D" w14:textId="77777777" w:rsidR="00EF4D51" w:rsidRPr="00820660" w:rsidRDefault="00EF4D51" w:rsidP="00EF4D51">
      <w:pPr>
        <w:autoSpaceDE w:val="0"/>
        <w:autoSpaceDN w:val="0"/>
        <w:adjustRightInd w:val="0"/>
        <w:jc w:val="both"/>
        <w:rPr>
          <w:rFonts w:ascii="Roboto" w:hAnsi="Roboto" w:cs="Arial"/>
          <w:color w:val="FF0000"/>
          <w:sz w:val="22"/>
          <w:szCs w:val="22"/>
        </w:rPr>
      </w:pPr>
    </w:p>
    <w:p w14:paraId="4A0FEF17" w14:textId="77777777" w:rsidR="0064005A" w:rsidRPr="00820660" w:rsidRDefault="002B6905" w:rsidP="000C6700">
      <w:pPr>
        <w:autoSpaceDE w:val="0"/>
        <w:autoSpaceDN w:val="0"/>
        <w:adjustRightInd w:val="0"/>
        <w:jc w:val="both"/>
        <w:rPr>
          <w:rFonts w:ascii="Roboto" w:hAnsi="Roboto" w:cs="Arial"/>
          <w:sz w:val="22"/>
          <w:szCs w:val="22"/>
        </w:rPr>
      </w:pPr>
      <w:r w:rsidRPr="00820660">
        <w:rPr>
          <w:rFonts w:ascii="Roboto" w:hAnsi="Roboto" w:cs="Arial"/>
          <w:color w:val="000000"/>
          <w:sz w:val="22"/>
          <w:szCs w:val="22"/>
          <w:u w:val="single"/>
        </w:rPr>
        <w:t xml:space="preserve">Les </w:t>
      </w:r>
      <w:r w:rsidR="0064005A" w:rsidRPr="00820660">
        <w:rPr>
          <w:rFonts w:ascii="Roboto" w:hAnsi="Roboto" w:cs="Arial"/>
          <w:color w:val="000000"/>
          <w:sz w:val="22"/>
          <w:szCs w:val="22"/>
          <w:u w:val="single"/>
        </w:rPr>
        <w:t xml:space="preserve">emplois </w:t>
      </w:r>
      <w:r w:rsidRPr="00820660">
        <w:rPr>
          <w:rFonts w:ascii="Roboto" w:hAnsi="Roboto" w:cs="Arial"/>
          <w:color w:val="000000"/>
          <w:sz w:val="22"/>
          <w:szCs w:val="22"/>
          <w:u w:val="single"/>
        </w:rPr>
        <w:t xml:space="preserve">concernés </w:t>
      </w:r>
      <w:r w:rsidR="000C6700" w:rsidRPr="00820660">
        <w:rPr>
          <w:rFonts w:ascii="Roboto" w:hAnsi="Roboto" w:cs="Arial"/>
          <w:color w:val="000000"/>
          <w:sz w:val="22"/>
          <w:szCs w:val="22"/>
          <w:u w:val="single"/>
        </w:rPr>
        <w:t xml:space="preserve">par ces astreintes </w:t>
      </w:r>
      <w:r w:rsidRPr="00820660">
        <w:rPr>
          <w:rFonts w:ascii="Roboto" w:hAnsi="Roboto" w:cs="Arial"/>
          <w:color w:val="000000"/>
          <w:sz w:val="22"/>
          <w:szCs w:val="22"/>
          <w:u w:val="single"/>
        </w:rPr>
        <w:t>sont</w:t>
      </w:r>
      <w:r w:rsidR="0064005A" w:rsidRPr="00820660">
        <w:rPr>
          <w:rFonts w:ascii="Roboto" w:hAnsi="Roboto" w:cs="Arial"/>
          <w:color w:val="000000"/>
          <w:sz w:val="22"/>
          <w:szCs w:val="22"/>
        </w:rPr>
        <w:t xml:space="preserve"> : </w:t>
      </w:r>
      <w:r w:rsidR="004C5728" w:rsidRPr="00820660">
        <w:rPr>
          <w:rFonts w:ascii="Roboto" w:hAnsi="Roboto" w:cs="Arial"/>
          <w:color w:val="000000"/>
          <w:sz w:val="22"/>
          <w:szCs w:val="22"/>
        </w:rPr>
        <w:t>(</w:t>
      </w:r>
      <w:r w:rsidR="004C5728" w:rsidRPr="00820660">
        <w:rPr>
          <w:rFonts w:ascii="Roboto" w:hAnsi="Roboto" w:cs="Arial"/>
          <w:color w:val="FF0000"/>
          <w:sz w:val="22"/>
          <w:szCs w:val="22"/>
        </w:rPr>
        <w:t>à compléter</w:t>
      </w:r>
      <w:r w:rsidR="004C5728" w:rsidRPr="00820660">
        <w:rPr>
          <w:rFonts w:ascii="Roboto" w:hAnsi="Roboto" w:cs="Arial"/>
          <w:sz w:val="22"/>
          <w:szCs w:val="22"/>
        </w:rPr>
        <w:t>)</w:t>
      </w:r>
    </w:p>
    <w:p w14:paraId="60541288" w14:textId="77777777" w:rsidR="00EE49B2" w:rsidRPr="00820660" w:rsidRDefault="00EE49B2" w:rsidP="000C6700">
      <w:pPr>
        <w:autoSpaceDE w:val="0"/>
        <w:autoSpaceDN w:val="0"/>
        <w:adjustRightInd w:val="0"/>
        <w:jc w:val="both"/>
        <w:rPr>
          <w:rFonts w:ascii="Roboto" w:hAnsi="Roboto" w:cs="Arial"/>
          <w:color w:val="FF0000"/>
          <w:sz w:val="22"/>
          <w:szCs w:val="22"/>
        </w:rPr>
      </w:pPr>
    </w:p>
    <w:p w14:paraId="1457C8B2" w14:textId="77777777" w:rsidR="0064005A" w:rsidRPr="00820660" w:rsidRDefault="004C5728" w:rsidP="00EE49B2">
      <w:pPr>
        <w:pStyle w:val="Paragraphedeliste"/>
        <w:numPr>
          <w:ilvl w:val="0"/>
          <w:numId w:val="19"/>
        </w:numPr>
        <w:autoSpaceDE w:val="0"/>
        <w:autoSpaceDN w:val="0"/>
        <w:adjustRightInd w:val="0"/>
        <w:jc w:val="both"/>
        <w:rPr>
          <w:rFonts w:ascii="Roboto" w:hAnsi="Roboto" w:cs="Arial"/>
          <w:color w:val="FF0000"/>
          <w:sz w:val="22"/>
          <w:szCs w:val="22"/>
        </w:rPr>
      </w:pPr>
      <w:r w:rsidRPr="00820660">
        <w:rPr>
          <w:rFonts w:ascii="Roboto" w:hAnsi="Roboto" w:cs="Arial"/>
          <w:i/>
          <w:color w:val="FF0000"/>
          <w:sz w:val="22"/>
          <w:szCs w:val="22"/>
        </w:rPr>
        <w:t xml:space="preserve">Exemple : </w:t>
      </w:r>
      <w:r w:rsidR="006A4927" w:rsidRPr="00820660">
        <w:rPr>
          <w:rFonts w:ascii="Roboto" w:hAnsi="Roboto" w:cs="Arial"/>
          <w:i/>
          <w:iCs/>
          <w:color w:val="FF0000"/>
          <w:sz w:val="22"/>
          <w:szCs w:val="22"/>
        </w:rPr>
        <w:t>agent technique,</w:t>
      </w:r>
    </w:p>
    <w:p w14:paraId="06BB0D9D" w14:textId="77777777" w:rsidR="009F7361" w:rsidRPr="00820660" w:rsidRDefault="00EE49B2" w:rsidP="00EE49B2">
      <w:pPr>
        <w:pStyle w:val="Paragraphedeliste"/>
        <w:numPr>
          <w:ilvl w:val="0"/>
          <w:numId w:val="19"/>
        </w:numPr>
        <w:autoSpaceDE w:val="0"/>
        <w:autoSpaceDN w:val="0"/>
        <w:adjustRightInd w:val="0"/>
        <w:jc w:val="both"/>
        <w:rPr>
          <w:rFonts w:ascii="Roboto" w:hAnsi="Roboto" w:cs="Arial"/>
          <w:color w:val="FF0000"/>
          <w:sz w:val="22"/>
          <w:szCs w:val="22"/>
        </w:rPr>
      </w:pPr>
      <w:r w:rsidRPr="00820660">
        <w:rPr>
          <w:rFonts w:ascii="Roboto" w:hAnsi="Roboto" w:cs="Arial"/>
          <w:i/>
          <w:iCs/>
          <w:color w:val="FF0000"/>
          <w:sz w:val="22"/>
          <w:szCs w:val="22"/>
        </w:rPr>
        <w:t xml:space="preserve">Exemple : </w:t>
      </w:r>
      <w:r w:rsidR="009F7361" w:rsidRPr="00820660">
        <w:rPr>
          <w:rFonts w:ascii="Roboto" w:hAnsi="Roboto" w:cs="Arial"/>
          <w:i/>
          <w:iCs/>
          <w:color w:val="FF0000"/>
          <w:sz w:val="22"/>
          <w:szCs w:val="22"/>
        </w:rPr>
        <w:t>agent de maîtrise</w:t>
      </w:r>
      <w:r w:rsidR="006A4927" w:rsidRPr="00820660">
        <w:rPr>
          <w:rFonts w:ascii="Roboto" w:hAnsi="Roboto" w:cs="Arial"/>
          <w:i/>
          <w:iCs/>
          <w:color w:val="FF0000"/>
          <w:sz w:val="22"/>
          <w:szCs w:val="22"/>
        </w:rPr>
        <w:t>,</w:t>
      </w:r>
    </w:p>
    <w:p w14:paraId="6CA0B728" w14:textId="77777777" w:rsidR="004C5728" w:rsidRPr="00820660" w:rsidRDefault="004C5728" w:rsidP="004C5728">
      <w:pPr>
        <w:autoSpaceDE w:val="0"/>
        <w:autoSpaceDN w:val="0"/>
        <w:adjustRightInd w:val="0"/>
        <w:jc w:val="both"/>
        <w:rPr>
          <w:rFonts w:ascii="Roboto" w:hAnsi="Roboto" w:cs="Arial"/>
          <w:color w:val="FF0000"/>
          <w:sz w:val="22"/>
          <w:szCs w:val="22"/>
        </w:rPr>
      </w:pPr>
    </w:p>
    <w:p w14:paraId="6C9F631A" w14:textId="77777777" w:rsidR="00B35820" w:rsidRPr="00820660" w:rsidRDefault="00B35820" w:rsidP="0045629F">
      <w:pPr>
        <w:autoSpaceDE w:val="0"/>
        <w:autoSpaceDN w:val="0"/>
        <w:adjustRightInd w:val="0"/>
        <w:jc w:val="both"/>
        <w:rPr>
          <w:rFonts w:ascii="Roboto" w:hAnsi="Roboto" w:cs="Arial"/>
          <w:sz w:val="22"/>
          <w:szCs w:val="22"/>
        </w:rPr>
      </w:pPr>
      <w:r w:rsidRPr="00820660">
        <w:rPr>
          <w:rFonts w:ascii="Roboto" w:hAnsi="Roboto" w:cs="Arial"/>
          <w:sz w:val="22"/>
          <w:szCs w:val="22"/>
        </w:rPr>
        <w:t>Dans le cadre d’une astreinte, l’employeur verse aux agents concernés l'indemnité fixée par les arrêtés sus visés pour la durée considérée exclusive de tout repos compensateur.</w:t>
      </w:r>
    </w:p>
    <w:p w14:paraId="39A9DA1A" w14:textId="77777777" w:rsidR="00B35820" w:rsidRPr="00820660" w:rsidRDefault="00B35820" w:rsidP="0045629F">
      <w:pPr>
        <w:autoSpaceDE w:val="0"/>
        <w:autoSpaceDN w:val="0"/>
        <w:adjustRightInd w:val="0"/>
        <w:jc w:val="both"/>
        <w:rPr>
          <w:rFonts w:ascii="Roboto" w:hAnsi="Roboto" w:cs="Arial"/>
          <w:sz w:val="22"/>
          <w:szCs w:val="22"/>
        </w:rPr>
      </w:pPr>
    </w:p>
    <w:p w14:paraId="4420E273" w14:textId="77777777" w:rsidR="0045629F" w:rsidRPr="00820660" w:rsidRDefault="0045629F" w:rsidP="0045629F">
      <w:pPr>
        <w:numPr>
          <w:ilvl w:val="0"/>
          <w:numId w:val="11"/>
        </w:numPr>
        <w:autoSpaceDE w:val="0"/>
        <w:autoSpaceDN w:val="0"/>
        <w:adjustRightInd w:val="0"/>
        <w:jc w:val="both"/>
        <w:rPr>
          <w:rFonts w:ascii="Roboto" w:hAnsi="Roboto" w:cs="Arial"/>
          <w:b/>
          <w:sz w:val="22"/>
          <w:szCs w:val="22"/>
          <w:u w:val="single"/>
        </w:rPr>
      </w:pPr>
      <w:r w:rsidRPr="00820660">
        <w:rPr>
          <w:rFonts w:ascii="Roboto" w:hAnsi="Roboto" w:cs="Arial"/>
          <w:b/>
          <w:iCs/>
          <w:sz w:val="22"/>
          <w:szCs w:val="22"/>
          <w:u w:val="single"/>
        </w:rPr>
        <w:t>Pour les agents des autres filières :</w:t>
      </w:r>
    </w:p>
    <w:p w14:paraId="3C9C28CC" w14:textId="77777777" w:rsidR="0045629F" w:rsidRPr="00820660" w:rsidRDefault="0045629F" w:rsidP="0045629F">
      <w:pPr>
        <w:autoSpaceDE w:val="0"/>
        <w:autoSpaceDN w:val="0"/>
        <w:adjustRightInd w:val="0"/>
        <w:jc w:val="both"/>
        <w:rPr>
          <w:rFonts w:ascii="Roboto" w:hAnsi="Roboto" w:cs="Arial"/>
          <w:sz w:val="22"/>
          <w:szCs w:val="22"/>
        </w:rPr>
      </w:pPr>
    </w:p>
    <w:p w14:paraId="4DD5FDD7" w14:textId="77777777" w:rsidR="0045629F" w:rsidRPr="00820660" w:rsidRDefault="0045629F" w:rsidP="006710CB">
      <w:pPr>
        <w:autoSpaceDE w:val="0"/>
        <w:autoSpaceDN w:val="0"/>
        <w:adjustRightInd w:val="0"/>
        <w:jc w:val="both"/>
        <w:rPr>
          <w:rFonts w:ascii="Roboto" w:hAnsi="Roboto" w:cs="Arial"/>
          <w:sz w:val="22"/>
          <w:szCs w:val="22"/>
        </w:rPr>
      </w:pPr>
      <w:r w:rsidRPr="00820660">
        <w:rPr>
          <w:rFonts w:ascii="Roboto" w:hAnsi="Roboto" w:cs="Arial"/>
          <w:sz w:val="22"/>
          <w:szCs w:val="22"/>
        </w:rPr>
        <w:t xml:space="preserve">Les agents </w:t>
      </w:r>
      <w:r w:rsidR="00702C4C" w:rsidRPr="00820660">
        <w:rPr>
          <w:rFonts w:ascii="Roboto" w:hAnsi="Roboto" w:cs="Arial"/>
          <w:sz w:val="22"/>
          <w:szCs w:val="22"/>
        </w:rPr>
        <w:t>des autres filières</w:t>
      </w:r>
      <w:r w:rsidRPr="00820660">
        <w:rPr>
          <w:rFonts w:ascii="Roboto" w:hAnsi="Roboto" w:cs="Arial"/>
          <w:sz w:val="22"/>
          <w:szCs w:val="22"/>
        </w:rPr>
        <w:t xml:space="preserve"> peuvent </w:t>
      </w:r>
      <w:r w:rsidR="00702C4C" w:rsidRPr="00820660">
        <w:rPr>
          <w:rFonts w:ascii="Roboto" w:hAnsi="Roboto" w:cs="Arial"/>
          <w:sz w:val="22"/>
          <w:szCs w:val="22"/>
        </w:rPr>
        <w:t>également être soumis à des périodes d’astreinte</w:t>
      </w:r>
      <w:r w:rsidRPr="00820660">
        <w:rPr>
          <w:rFonts w:ascii="Roboto" w:hAnsi="Roboto" w:cs="Arial"/>
          <w:sz w:val="22"/>
          <w:szCs w:val="22"/>
        </w:rPr>
        <w:t>. A l’inverse de la filière technique, il n’y a pas de différenciation entre les trois types d’astreinte (exp</w:t>
      </w:r>
      <w:r w:rsidR="00702C4C" w:rsidRPr="00820660">
        <w:rPr>
          <w:rFonts w:ascii="Roboto" w:hAnsi="Roboto" w:cs="Arial"/>
          <w:sz w:val="22"/>
          <w:szCs w:val="22"/>
        </w:rPr>
        <w:t>loitation, sécurité, décision).</w:t>
      </w:r>
    </w:p>
    <w:p w14:paraId="2577F1E1" w14:textId="77777777" w:rsidR="0045629F" w:rsidRPr="00820660" w:rsidRDefault="0045629F" w:rsidP="0045629F">
      <w:pPr>
        <w:autoSpaceDE w:val="0"/>
        <w:autoSpaceDN w:val="0"/>
        <w:adjustRightInd w:val="0"/>
        <w:jc w:val="both"/>
        <w:rPr>
          <w:rFonts w:ascii="Roboto" w:hAnsi="Roboto" w:cs="Arial"/>
          <w:color w:val="000000"/>
          <w:sz w:val="22"/>
          <w:szCs w:val="22"/>
        </w:rPr>
      </w:pPr>
    </w:p>
    <w:p w14:paraId="0587173D" w14:textId="77777777" w:rsidR="0045629F" w:rsidRPr="00820660" w:rsidRDefault="00702C4C" w:rsidP="0045629F">
      <w:pPr>
        <w:autoSpaceDE w:val="0"/>
        <w:autoSpaceDN w:val="0"/>
        <w:adjustRightInd w:val="0"/>
        <w:jc w:val="both"/>
        <w:rPr>
          <w:rFonts w:ascii="Roboto" w:hAnsi="Roboto" w:cs="Arial"/>
          <w:color w:val="000000"/>
          <w:sz w:val="22"/>
          <w:szCs w:val="22"/>
        </w:rPr>
      </w:pPr>
      <w:r w:rsidRPr="00820660">
        <w:rPr>
          <w:rFonts w:ascii="Roboto" w:hAnsi="Roboto" w:cs="Arial"/>
          <w:color w:val="000000"/>
          <w:sz w:val="22"/>
          <w:szCs w:val="22"/>
          <w:u w:val="single"/>
        </w:rPr>
        <w:t>Motifs de recours à l’astreinte</w:t>
      </w:r>
      <w:r w:rsidRPr="00820660">
        <w:rPr>
          <w:rFonts w:ascii="Roboto" w:hAnsi="Roboto" w:cs="Arial"/>
          <w:color w:val="000000"/>
          <w:sz w:val="22"/>
          <w:szCs w:val="22"/>
        </w:rPr>
        <w:t> : (</w:t>
      </w:r>
      <w:r w:rsidRPr="00820660">
        <w:rPr>
          <w:rFonts w:ascii="Roboto" w:hAnsi="Roboto" w:cs="Arial"/>
          <w:color w:val="FF0000"/>
          <w:sz w:val="22"/>
          <w:szCs w:val="22"/>
        </w:rPr>
        <w:t>à compléter en indiquant dans quels cas les agents seront amenés à intervenir</w:t>
      </w:r>
      <w:r w:rsidRPr="00820660">
        <w:rPr>
          <w:rFonts w:ascii="Roboto" w:hAnsi="Roboto" w:cs="Arial"/>
          <w:color w:val="000000"/>
          <w:sz w:val="22"/>
          <w:szCs w:val="22"/>
        </w:rPr>
        <w:t>)</w:t>
      </w:r>
    </w:p>
    <w:p w14:paraId="2A93321D" w14:textId="77777777" w:rsidR="0045629F" w:rsidRPr="00820660" w:rsidRDefault="0045629F" w:rsidP="0045629F">
      <w:pPr>
        <w:autoSpaceDE w:val="0"/>
        <w:autoSpaceDN w:val="0"/>
        <w:adjustRightInd w:val="0"/>
        <w:jc w:val="both"/>
        <w:rPr>
          <w:rFonts w:ascii="Roboto" w:hAnsi="Roboto" w:cs="Arial"/>
          <w:color w:val="000000"/>
          <w:sz w:val="22"/>
          <w:szCs w:val="22"/>
        </w:rPr>
      </w:pPr>
    </w:p>
    <w:p w14:paraId="6BF649CA" w14:textId="77777777" w:rsidR="0045629F" w:rsidRPr="00820660" w:rsidRDefault="00702C4C" w:rsidP="0045629F">
      <w:pPr>
        <w:numPr>
          <w:ilvl w:val="0"/>
          <w:numId w:val="1"/>
        </w:numPr>
        <w:autoSpaceDE w:val="0"/>
        <w:autoSpaceDN w:val="0"/>
        <w:adjustRightInd w:val="0"/>
        <w:ind w:left="907" w:hanging="340"/>
        <w:jc w:val="both"/>
        <w:rPr>
          <w:rFonts w:ascii="Roboto" w:hAnsi="Roboto" w:cs="Arial"/>
          <w:i/>
          <w:color w:val="FF0000"/>
          <w:sz w:val="22"/>
          <w:szCs w:val="22"/>
        </w:rPr>
      </w:pPr>
      <w:r w:rsidRPr="00820660">
        <w:rPr>
          <w:rFonts w:ascii="Roboto" w:hAnsi="Roboto" w:cs="Arial"/>
          <w:i/>
          <w:color w:val="FF0000"/>
          <w:sz w:val="22"/>
          <w:szCs w:val="22"/>
        </w:rPr>
        <w:t xml:space="preserve">Exemple : </w:t>
      </w:r>
      <w:r w:rsidR="0045629F" w:rsidRPr="00820660">
        <w:rPr>
          <w:rFonts w:ascii="Roboto" w:hAnsi="Roboto" w:cs="Arial"/>
          <w:i/>
          <w:iCs/>
          <w:color w:val="FF0000"/>
          <w:sz w:val="22"/>
          <w:szCs w:val="22"/>
        </w:rPr>
        <w:t>Personnel de garde dans les EHPAD,</w:t>
      </w:r>
    </w:p>
    <w:p w14:paraId="6279C09E" w14:textId="77777777" w:rsidR="0045629F" w:rsidRPr="00820660" w:rsidRDefault="00702C4C" w:rsidP="0045629F">
      <w:pPr>
        <w:numPr>
          <w:ilvl w:val="0"/>
          <w:numId w:val="1"/>
        </w:numPr>
        <w:autoSpaceDE w:val="0"/>
        <w:autoSpaceDN w:val="0"/>
        <w:adjustRightInd w:val="0"/>
        <w:ind w:left="907" w:hanging="340"/>
        <w:jc w:val="both"/>
        <w:rPr>
          <w:rFonts w:ascii="Roboto" w:hAnsi="Roboto" w:cs="Arial"/>
          <w:i/>
          <w:color w:val="FF0000"/>
          <w:sz w:val="22"/>
          <w:szCs w:val="22"/>
        </w:rPr>
      </w:pPr>
      <w:r w:rsidRPr="00820660">
        <w:rPr>
          <w:rFonts w:ascii="Roboto" w:hAnsi="Roboto" w:cs="Arial"/>
          <w:i/>
          <w:color w:val="FF0000"/>
          <w:sz w:val="22"/>
          <w:szCs w:val="22"/>
        </w:rPr>
        <w:t xml:space="preserve">Exemple : </w:t>
      </w:r>
      <w:r w:rsidR="00C2484A" w:rsidRPr="00820660">
        <w:rPr>
          <w:rFonts w:ascii="Roboto" w:hAnsi="Roboto" w:cs="Arial"/>
          <w:i/>
          <w:iCs/>
          <w:color w:val="FF0000"/>
          <w:sz w:val="22"/>
          <w:szCs w:val="22"/>
        </w:rPr>
        <w:t>manifestations particulières (gestion de la journée électorale, fête, …)</w:t>
      </w:r>
    </w:p>
    <w:p w14:paraId="41D79999" w14:textId="77777777" w:rsidR="009070BE" w:rsidRDefault="009070BE" w:rsidP="00EE49B2">
      <w:pPr>
        <w:autoSpaceDE w:val="0"/>
        <w:autoSpaceDN w:val="0"/>
        <w:adjustRightInd w:val="0"/>
        <w:jc w:val="both"/>
        <w:rPr>
          <w:rFonts w:ascii="Roboto" w:hAnsi="Roboto" w:cs="Arial"/>
          <w:color w:val="000000"/>
          <w:sz w:val="22"/>
          <w:szCs w:val="22"/>
          <w:u w:val="single"/>
        </w:rPr>
      </w:pPr>
    </w:p>
    <w:p w14:paraId="105C897F" w14:textId="71360E83" w:rsidR="00EE49B2" w:rsidRPr="00820660" w:rsidRDefault="00EC30BA" w:rsidP="00EE49B2">
      <w:pPr>
        <w:autoSpaceDE w:val="0"/>
        <w:autoSpaceDN w:val="0"/>
        <w:adjustRightInd w:val="0"/>
        <w:jc w:val="both"/>
        <w:rPr>
          <w:rFonts w:ascii="Roboto" w:hAnsi="Roboto" w:cs="Arial"/>
          <w:i/>
          <w:color w:val="FF0000"/>
          <w:sz w:val="22"/>
          <w:szCs w:val="22"/>
        </w:rPr>
      </w:pPr>
      <w:r w:rsidRPr="00820660">
        <w:rPr>
          <w:rFonts w:ascii="Roboto" w:hAnsi="Roboto" w:cs="Arial"/>
          <w:color w:val="000000"/>
          <w:sz w:val="22"/>
          <w:szCs w:val="22"/>
          <w:u w:val="single"/>
        </w:rPr>
        <w:t>Les emplois concernés par ces astreintes sont</w:t>
      </w:r>
      <w:r w:rsidRPr="00820660">
        <w:rPr>
          <w:rFonts w:ascii="Roboto" w:hAnsi="Roboto" w:cs="Arial"/>
          <w:color w:val="000000"/>
          <w:sz w:val="22"/>
          <w:szCs w:val="22"/>
        </w:rPr>
        <w:t xml:space="preserve"> : (</w:t>
      </w:r>
      <w:r w:rsidRPr="00820660">
        <w:rPr>
          <w:rFonts w:ascii="Roboto" w:hAnsi="Roboto" w:cs="Arial"/>
          <w:color w:val="FF0000"/>
          <w:sz w:val="22"/>
          <w:szCs w:val="22"/>
        </w:rPr>
        <w:t>à compléter</w:t>
      </w:r>
      <w:r w:rsidRPr="00820660">
        <w:rPr>
          <w:rFonts w:ascii="Roboto" w:hAnsi="Roboto" w:cs="Arial"/>
          <w:sz w:val="22"/>
          <w:szCs w:val="22"/>
        </w:rPr>
        <w:t>)</w:t>
      </w:r>
      <w:r w:rsidRPr="00820660">
        <w:rPr>
          <w:rFonts w:ascii="Roboto" w:hAnsi="Roboto" w:cs="Arial"/>
          <w:i/>
          <w:color w:val="FF0000"/>
          <w:sz w:val="22"/>
          <w:szCs w:val="22"/>
        </w:rPr>
        <w:t xml:space="preserve"> </w:t>
      </w:r>
    </w:p>
    <w:p w14:paraId="4913893B" w14:textId="77777777" w:rsidR="00EE49B2" w:rsidRPr="00820660" w:rsidRDefault="00EE49B2" w:rsidP="00EE49B2">
      <w:pPr>
        <w:autoSpaceDE w:val="0"/>
        <w:autoSpaceDN w:val="0"/>
        <w:adjustRightInd w:val="0"/>
        <w:jc w:val="both"/>
        <w:rPr>
          <w:rFonts w:ascii="Roboto" w:hAnsi="Roboto" w:cs="Arial"/>
          <w:i/>
          <w:color w:val="FF0000"/>
          <w:sz w:val="22"/>
          <w:szCs w:val="22"/>
        </w:rPr>
      </w:pPr>
    </w:p>
    <w:p w14:paraId="0D8469D7" w14:textId="77777777" w:rsidR="00EC30BA" w:rsidRPr="00820660" w:rsidRDefault="00EC30BA" w:rsidP="00EE49B2">
      <w:pPr>
        <w:pStyle w:val="Paragraphedeliste"/>
        <w:numPr>
          <w:ilvl w:val="0"/>
          <w:numId w:val="23"/>
        </w:numPr>
        <w:autoSpaceDE w:val="0"/>
        <w:autoSpaceDN w:val="0"/>
        <w:adjustRightInd w:val="0"/>
        <w:jc w:val="both"/>
        <w:rPr>
          <w:rFonts w:ascii="Roboto" w:hAnsi="Roboto" w:cs="Arial"/>
          <w:color w:val="FF0000"/>
          <w:sz w:val="22"/>
          <w:szCs w:val="22"/>
        </w:rPr>
      </w:pPr>
      <w:r w:rsidRPr="00820660">
        <w:rPr>
          <w:rFonts w:ascii="Roboto" w:hAnsi="Roboto" w:cs="Arial"/>
          <w:i/>
          <w:color w:val="FF0000"/>
          <w:sz w:val="22"/>
          <w:szCs w:val="22"/>
        </w:rPr>
        <w:t xml:space="preserve">Exemple : </w:t>
      </w:r>
      <w:r w:rsidRPr="00820660">
        <w:rPr>
          <w:rFonts w:ascii="Roboto" w:hAnsi="Roboto" w:cs="Arial"/>
          <w:i/>
          <w:iCs/>
          <w:color w:val="FF0000"/>
          <w:sz w:val="22"/>
          <w:szCs w:val="22"/>
        </w:rPr>
        <w:t>Agent de police municipal,</w:t>
      </w:r>
    </w:p>
    <w:p w14:paraId="2BDD0292" w14:textId="77777777" w:rsidR="00EC30BA" w:rsidRPr="00820660" w:rsidRDefault="00EC30BA" w:rsidP="00EE49B2">
      <w:pPr>
        <w:pStyle w:val="Paragraphedeliste"/>
        <w:numPr>
          <w:ilvl w:val="0"/>
          <w:numId w:val="22"/>
        </w:numPr>
        <w:autoSpaceDE w:val="0"/>
        <w:autoSpaceDN w:val="0"/>
        <w:adjustRightInd w:val="0"/>
        <w:jc w:val="both"/>
        <w:rPr>
          <w:rFonts w:ascii="Roboto" w:hAnsi="Roboto" w:cs="Arial"/>
          <w:i/>
          <w:color w:val="FF0000"/>
          <w:sz w:val="22"/>
          <w:szCs w:val="22"/>
        </w:rPr>
      </w:pPr>
      <w:r w:rsidRPr="00820660">
        <w:rPr>
          <w:rFonts w:ascii="Roboto" w:hAnsi="Roboto" w:cs="Arial"/>
          <w:i/>
          <w:iCs/>
          <w:color w:val="FF0000"/>
          <w:sz w:val="22"/>
          <w:szCs w:val="22"/>
        </w:rPr>
        <w:t>Exemple : Directeur d’un établissement,</w:t>
      </w:r>
    </w:p>
    <w:p w14:paraId="24836098" w14:textId="49810853" w:rsidR="00C22C60" w:rsidRPr="00820660" w:rsidRDefault="00C22C60" w:rsidP="009070BE">
      <w:pPr>
        <w:pStyle w:val="Paragraphedeliste"/>
        <w:autoSpaceDE w:val="0"/>
        <w:autoSpaceDN w:val="0"/>
        <w:adjustRightInd w:val="0"/>
        <w:ind w:left="720"/>
        <w:jc w:val="both"/>
        <w:rPr>
          <w:rFonts w:ascii="Roboto" w:hAnsi="Roboto" w:cs="Arial"/>
          <w:color w:val="FF0000"/>
          <w:sz w:val="22"/>
          <w:szCs w:val="22"/>
        </w:rPr>
      </w:pPr>
    </w:p>
    <w:p w14:paraId="5F1D7957" w14:textId="62BC963B" w:rsidR="0045629F" w:rsidRPr="00820660" w:rsidRDefault="0045629F" w:rsidP="00C22C60">
      <w:pPr>
        <w:autoSpaceDE w:val="0"/>
        <w:autoSpaceDN w:val="0"/>
        <w:adjustRightInd w:val="0"/>
        <w:jc w:val="both"/>
        <w:rPr>
          <w:rFonts w:ascii="Roboto" w:hAnsi="Roboto" w:cs="Arial"/>
          <w:sz w:val="22"/>
          <w:szCs w:val="22"/>
        </w:rPr>
      </w:pPr>
      <w:r w:rsidRPr="00820660">
        <w:rPr>
          <w:rFonts w:ascii="Roboto" w:hAnsi="Roboto" w:cs="Arial"/>
          <w:sz w:val="22"/>
          <w:szCs w:val="22"/>
        </w:rPr>
        <w:t>Dans le cadre d’une astreinte, l’employeur verse aux agents concernés l'inde</w:t>
      </w:r>
      <w:r w:rsidR="00BD6B9A" w:rsidRPr="00820660">
        <w:rPr>
          <w:rFonts w:ascii="Roboto" w:hAnsi="Roboto" w:cs="Arial"/>
          <w:sz w:val="22"/>
          <w:szCs w:val="22"/>
        </w:rPr>
        <w:t>mnité fixée par les arrêtés sus</w:t>
      </w:r>
      <w:r w:rsidRPr="00820660">
        <w:rPr>
          <w:rFonts w:ascii="Roboto" w:hAnsi="Roboto" w:cs="Arial"/>
          <w:sz w:val="22"/>
          <w:szCs w:val="22"/>
        </w:rPr>
        <w:t xml:space="preserve">visés pour la durée considérée, </w:t>
      </w:r>
      <w:r w:rsidRPr="00820660">
        <w:rPr>
          <w:rFonts w:ascii="Roboto" w:hAnsi="Roboto" w:cs="Arial"/>
          <w:b/>
          <w:sz w:val="22"/>
          <w:szCs w:val="22"/>
        </w:rPr>
        <w:t>ou</w:t>
      </w:r>
      <w:r w:rsidR="00BD6B9A" w:rsidRPr="00820660">
        <w:rPr>
          <w:rFonts w:ascii="Roboto" w:hAnsi="Roboto" w:cs="Arial"/>
          <w:b/>
          <w:sz w:val="22"/>
          <w:szCs w:val="22"/>
        </w:rPr>
        <w:t>,</w:t>
      </w:r>
      <w:r w:rsidRPr="00820660">
        <w:rPr>
          <w:rFonts w:ascii="Roboto" w:hAnsi="Roboto" w:cs="Arial"/>
          <w:b/>
          <w:sz w:val="22"/>
          <w:szCs w:val="22"/>
        </w:rPr>
        <w:t xml:space="preserve"> à défaut</w:t>
      </w:r>
      <w:r w:rsidRPr="00820660">
        <w:rPr>
          <w:rFonts w:ascii="Roboto" w:hAnsi="Roboto" w:cs="Arial"/>
          <w:sz w:val="22"/>
          <w:szCs w:val="22"/>
        </w:rPr>
        <w:t>, un repos compensateur (récupération du temps de travail</w:t>
      </w:r>
      <w:r w:rsidR="00AE6B71" w:rsidRPr="00820660">
        <w:rPr>
          <w:rFonts w:ascii="Roboto" w:hAnsi="Roboto" w:cs="Arial"/>
          <w:sz w:val="22"/>
          <w:szCs w:val="22"/>
        </w:rPr>
        <w:t>) dans les conditions prévues au tableau en IV.</w:t>
      </w:r>
    </w:p>
    <w:p w14:paraId="77DC3FE7" w14:textId="578C8564" w:rsidR="00BF29CB" w:rsidRPr="00820660" w:rsidRDefault="00BF29CB" w:rsidP="00C22C60">
      <w:pPr>
        <w:autoSpaceDE w:val="0"/>
        <w:autoSpaceDN w:val="0"/>
        <w:adjustRightInd w:val="0"/>
        <w:jc w:val="both"/>
        <w:rPr>
          <w:rFonts w:ascii="Roboto" w:hAnsi="Roboto" w:cs="Arial"/>
          <w:sz w:val="22"/>
          <w:szCs w:val="22"/>
        </w:rPr>
      </w:pPr>
    </w:p>
    <w:p w14:paraId="4D4864FB" w14:textId="46D30102" w:rsidR="00BF29CB" w:rsidRPr="00820660" w:rsidRDefault="00BF29CB" w:rsidP="00BF29CB">
      <w:pPr>
        <w:autoSpaceDE w:val="0"/>
        <w:autoSpaceDN w:val="0"/>
        <w:adjustRightInd w:val="0"/>
        <w:jc w:val="both"/>
        <w:rPr>
          <w:rFonts w:ascii="Roboto" w:hAnsi="Roboto" w:cs="Arial"/>
          <w:b/>
          <w:sz w:val="22"/>
          <w:szCs w:val="22"/>
        </w:rPr>
      </w:pPr>
      <w:r w:rsidRPr="00820660">
        <w:rPr>
          <w:rFonts w:ascii="Roboto" w:hAnsi="Roboto" w:cs="Arial"/>
          <w:b/>
          <w:sz w:val="22"/>
          <w:szCs w:val="22"/>
        </w:rPr>
        <w:t xml:space="preserve">Une même heure d’intervention effectuée sous astreinte ne peut donner lieu à la fois à un repos compensateur et au versement de l’indemnité d’intervention. </w:t>
      </w:r>
    </w:p>
    <w:p w14:paraId="27DA88E3" w14:textId="6C5675F2" w:rsidR="00BF29CB" w:rsidRPr="00820660" w:rsidRDefault="00BF29CB" w:rsidP="00BF29CB">
      <w:pPr>
        <w:autoSpaceDE w:val="0"/>
        <w:autoSpaceDN w:val="0"/>
        <w:adjustRightInd w:val="0"/>
        <w:jc w:val="both"/>
        <w:rPr>
          <w:rFonts w:ascii="Roboto" w:hAnsi="Roboto" w:cs="Arial"/>
          <w:b/>
          <w:sz w:val="22"/>
          <w:szCs w:val="22"/>
        </w:rPr>
      </w:pPr>
      <w:r w:rsidRPr="00820660">
        <w:rPr>
          <w:rFonts w:ascii="Roboto" w:hAnsi="Roboto" w:cs="Arial"/>
          <w:b/>
          <w:sz w:val="22"/>
          <w:szCs w:val="22"/>
        </w:rPr>
        <w:lastRenderedPageBreak/>
        <w:t>Un agent bénéficiaire d’un autre mode d’indemnisation des heures réalisées au-delà de son temps de travail (IHTS, IFTS, …) ne peut bénéficier d’une indemnité d’intervention</w:t>
      </w:r>
      <w:r w:rsidR="0008067A" w:rsidRPr="00820660">
        <w:rPr>
          <w:rFonts w:ascii="Roboto" w:hAnsi="Roboto" w:cs="Arial"/>
          <w:b/>
          <w:sz w:val="22"/>
          <w:szCs w:val="22"/>
        </w:rPr>
        <w:t>.</w:t>
      </w:r>
    </w:p>
    <w:p w14:paraId="7E3D3401" w14:textId="77777777" w:rsidR="006710CB" w:rsidRPr="00820660" w:rsidRDefault="006710CB" w:rsidP="00DC7D2A">
      <w:pPr>
        <w:autoSpaceDE w:val="0"/>
        <w:autoSpaceDN w:val="0"/>
        <w:adjustRightInd w:val="0"/>
        <w:jc w:val="both"/>
        <w:rPr>
          <w:rFonts w:ascii="Roboto" w:hAnsi="Roboto" w:cs="Arial"/>
          <w:iCs/>
          <w:caps/>
          <w:color w:val="000000"/>
          <w:sz w:val="22"/>
          <w:szCs w:val="22"/>
          <w:u w:val="single"/>
        </w:rPr>
      </w:pPr>
    </w:p>
    <w:p w14:paraId="0D010DF1" w14:textId="77777777" w:rsidR="002460FD" w:rsidRPr="00820660" w:rsidRDefault="003F7FCD" w:rsidP="005468D0">
      <w:pPr>
        <w:numPr>
          <w:ilvl w:val="0"/>
          <w:numId w:val="7"/>
        </w:numPr>
        <w:autoSpaceDE w:val="0"/>
        <w:autoSpaceDN w:val="0"/>
        <w:adjustRightInd w:val="0"/>
        <w:jc w:val="both"/>
        <w:rPr>
          <w:rFonts w:ascii="Roboto" w:hAnsi="Roboto" w:cs="Arial"/>
          <w:b/>
          <w:iCs/>
          <w:caps/>
          <w:sz w:val="22"/>
          <w:szCs w:val="22"/>
          <w:u w:val="single"/>
        </w:rPr>
      </w:pPr>
      <w:r w:rsidRPr="00820660">
        <w:rPr>
          <w:rFonts w:ascii="Roboto" w:hAnsi="Roboto" w:cs="Arial"/>
          <w:b/>
          <w:bCs/>
          <w:caps/>
          <w:sz w:val="22"/>
          <w:szCs w:val="22"/>
          <w:u w:val="single"/>
        </w:rPr>
        <w:t xml:space="preserve">MODALITES DES </w:t>
      </w:r>
      <w:r w:rsidR="00DC7D2A" w:rsidRPr="00820660">
        <w:rPr>
          <w:rFonts w:ascii="Roboto" w:hAnsi="Roboto" w:cs="Arial"/>
          <w:b/>
          <w:bCs/>
          <w:caps/>
          <w:sz w:val="22"/>
          <w:szCs w:val="22"/>
          <w:u w:val="single"/>
        </w:rPr>
        <w:t>intervention</w:t>
      </w:r>
      <w:r w:rsidR="006710CB" w:rsidRPr="00820660">
        <w:rPr>
          <w:rFonts w:ascii="Roboto" w:hAnsi="Roboto" w:cs="Arial"/>
          <w:b/>
          <w:bCs/>
          <w:caps/>
          <w:sz w:val="22"/>
          <w:szCs w:val="22"/>
          <w:u w:val="single"/>
        </w:rPr>
        <w:t>s</w:t>
      </w:r>
      <w:r w:rsidRPr="00820660">
        <w:rPr>
          <w:rFonts w:ascii="Roboto" w:hAnsi="Roboto" w:cs="Arial"/>
          <w:b/>
          <w:bCs/>
          <w:caps/>
          <w:sz w:val="22"/>
          <w:szCs w:val="22"/>
          <w:u w:val="single"/>
        </w:rPr>
        <w:t xml:space="preserve"> EN PERIODE D’ASTREINTE</w:t>
      </w:r>
    </w:p>
    <w:p w14:paraId="58CF0405" w14:textId="77777777" w:rsidR="00820660" w:rsidRPr="00820660" w:rsidRDefault="00820660" w:rsidP="00820660">
      <w:pPr>
        <w:autoSpaceDE w:val="0"/>
        <w:autoSpaceDN w:val="0"/>
        <w:adjustRightInd w:val="0"/>
        <w:ind w:left="1080"/>
        <w:jc w:val="both"/>
        <w:rPr>
          <w:rFonts w:ascii="Roboto" w:hAnsi="Roboto" w:cs="Arial"/>
          <w:b/>
          <w:iCs/>
          <w:caps/>
          <w:sz w:val="22"/>
          <w:szCs w:val="22"/>
          <w:u w:val="single"/>
        </w:rPr>
      </w:pPr>
    </w:p>
    <w:p w14:paraId="7C809F9A" w14:textId="3C4D0A71" w:rsidR="002735C7" w:rsidRPr="00820660" w:rsidRDefault="00146F05" w:rsidP="006710CB">
      <w:pPr>
        <w:autoSpaceDE w:val="0"/>
        <w:autoSpaceDN w:val="0"/>
        <w:adjustRightInd w:val="0"/>
        <w:jc w:val="both"/>
        <w:rPr>
          <w:rFonts w:ascii="Roboto" w:hAnsi="Roboto" w:cs="Arial"/>
          <w:sz w:val="22"/>
          <w:szCs w:val="22"/>
        </w:rPr>
      </w:pPr>
      <w:r w:rsidRPr="00820660">
        <w:rPr>
          <w:rFonts w:ascii="Roboto" w:hAnsi="Roboto" w:cs="Arial"/>
          <w:sz w:val="22"/>
          <w:szCs w:val="22"/>
        </w:rPr>
        <w:t xml:space="preserve">Une intervention correspond à un travail effectif accompli par un agent pendant une période d’astreinte. La durée du déplacement aller et retour sur le lieu de travail est comprise dans </w:t>
      </w:r>
      <w:r w:rsidR="002735C7" w:rsidRPr="00820660">
        <w:rPr>
          <w:rFonts w:ascii="Roboto" w:hAnsi="Roboto" w:cs="Arial"/>
          <w:sz w:val="22"/>
          <w:szCs w:val="22"/>
        </w:rPr>
        <w:t>la notion de travail effectif.</w:t>
      </w:r>
      <w:r w:rsidR="0000230C" w:rsidRPr="00820660">
        <w:rPr>
          <w:rFonts w:ascii="Roboto" w:hAnsi="Roboto" w:cs="Arial"/>
          <w:sz w:val="22"/>
          <w:szCs w:val="22"/>
        </w:rPr>
        <w:t xml:space="preserve"> </w:t>
      </w:r>
      <w:r w:rsidR="0000230C" w:rsidRPr="00820660">
        <w:rPr>
          <w:rFonts w:ascii="Roboto" w:hAnsi="Roboto" w:cs="Arial"/>
          <w:sz w:val="22"/>
          <w:szCs w:val="22"/>
          <w:u w:val="single"/>
        </w:rPr>
        <w:t>Il doit donc être pris en compte pour le respect des garanties minimales du temps de travail</w:t>
      </w:r>
      <w:r w:rsidR="0000230C" w:rsidRPr="00820660">
        <w:rPr>
          <w:rFonts w:ascii="Roboto" w:hAnsi="Roboto" w:cs="Arial"/>
          <w:sz w:val="22"/>
          <w:szCs w:val="22"/>
        </w:rPr>
        <w:t>.</w:t>
      </w:r>
    </w:p>
    <w:p w14:paraId="6D77DAF7" w14:textId="77777777" w:rsidR="00251AAF" w:rsidRPr="00820660" w:rsidRDefault="002735C7" w:rsidP="006710CB">
      <w:pPr>
        <w:autoSpaceDE w:val="0"/>
        <w:autoSpaceDN w:val="0"/>
        <w:adjustRightInd w:val="0"/>
        <w:jc w:val="both"/>
        <w:rPr>
          <w:rFonts w:ascii="Roboto" w:hAnsi="Roboto" w:cs="Arial"/>
          <w:sz w:val="22"/>
          <w:szCs w:val="22"/>
        </w:rPr>
      </w:pPr>
      <w:r w:rsidRPr="00820660">
        <w:rPr>
          <w:rFonts w:ascii="Roboto" w:hAnsi="Roboto" w:cs="Arial"/>
          <w:sz w:val="22"/>
          <w:szCs w:val="22"/>
        </w:rPr>
        <w:t>C</w:t>
      </w:r>
      <w:r w:rsidR="00A8226B" w:rsidRPr="00820660">
        <w:rPr>
          <w:rFonts w:ascii="Roboto" w:hAnsi="Roboto" w:cs="Arial"/>
          <w:sz w:val="22"/>
          <w:szCs w:val="22"/>
        </w:rPr>
        <w:t>e</w:t>
      </w:r>
      <w:r w:rsidR="006710CB" w:rsidRPr="00820660">
        <w:rPr>
          <w:rFonts w:ascii="Roboto" w:hAnsi="Roboto" w:cs="Arial"/>
          <w:sz w:val="22"/>
          <w:szCs w:val="22"/>
        </w:rPr>
        <w:t xml:space="preserve"> temps de travail effectif acc</w:t>
      </w:r>
      <w:r w:rsidR="002232BD" w:rsidRPr="00820660">
        <w:rPr>
          <w:rFonts w:ascii="Roboto" w:hAnsi="Roboto" w:cs="Arial"/>
          <w:sz w:val="22"/>
          <w:szCs w:val="22"/>
        </w:rPr>
        <w:t>ompli lors d’une intervention e</w:t>
      </w:r>
      <w:r w:rsidR="0045629F" w:rsidRPr="00820660">
        <w:rPr>
          <w:rFonts w:ascii="Roboto" w:hAnsi="Roboto" w:cs="Arial"/>
          <w:sz w:val="22"/>
          <w:szCs w:val="22"/>
        </w:rPr>
        <w:t>s</w:t>
      </w:r>
      <w:r w:rsidR="006710CB" w:rsidRPr="00820660">
        <w:rPr>
          <w:rFonts w:ascii="Roboto" w:hAnsi="Roboto" w:cs="Arial"/>
          <w:sz w:val="22"/>
          <w:szCs w:val="22"/>
        </w:rPr>
        <w:t>t rémunéré en sus de l’indemnité</w:t>
      </w:r>
      <w:r w:rsidR="00251AAF" w:rsidRPr="00820660">
        <w:rPr>
          <w:rFonts w:ascii="Roboto" w:hAnsi="Roboto" w:cs="Arial"/>
          <w:sz w:val="22"/>
          <w:szCs w:val="22"/>
        </w:rPr>
        <w:t xml:space="preserve"> d'astreinte</w:t>
      </w:r>
      <w:r w:rsidR="00146F05" w:rsidRPr="00820660">
        <w:rPr>
          <w:rFonts w:ascii="Roboto" w:hAnsi="Roboto" w:cs="Arial"/>
          <w:sz w:val="22"/>
          <w:szCs w:val="22"/>
        </w:rPr>
        <w:t>.</w:t>
      </w:r>
    </w:p>
    <w:p w14:paraId="2A183808" w14:textId="77777777" w:rsidR="00C22C60" w:rsidRPr="00820660" w:rsidRDefault="00C22C60" w:rsidP="00C22C60">
      <w:pPr>
        <w:autoSpaceDE w:val="0"/>
        <w:autoSpaceDN w:val="0"/>
        <w:adjustRightInd w:val="0"/>
        <w:jc w:val="both"/>
        <w:rPr>
          <w:rFonts w:ascii="Roboto" w:hAnsi="Roboto"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6996"/>
      </w:tblGrid>
      <w:tr w:rsidR="00EE49B2" w:rsidRPr="00820660" w14:paraId="056530FD" w14:textId="77777777" w:rsidTr="00962C3B">
        <w:trPr>
          <w:trHeight w:val="567"/>
          <w:jc w:val="center"/>
        </w:trPr>
        <w:tc>
          <w:tcPr>
            <w:tcW w:w="2743" w:type="dxa"/>
            <w:shd w:val="clear" w:color="auto" w:fill="B8163D"/>
            <w:vAlign w:val="center"/>
          </w:tcPr>
          <w:p w14:paraId="7E2A5FF2" w14:textId="77777777" w:rsidR="00EE49B2" w:rsidRPr="00820660" w:rsidRDefault="00EE49B2" w:rsidP="00962C3B">
            <w:pPr>
              <w:jc w:val="center"/>
              <w:rPr>
                <w:rFonts w:ascii="Roboto" w:hAnsi="Roboto" w:cs="Arial"/>
                <w:b/>
                <w:color w:val="FFFFFF" w:themeColor="background1"/>
                <w:sz w:val="22"/>
                <w:szCs w:val="22"/>
              </w:rPr>
            </w:pPr>
            <w:r w:rsidRPr="00820660">
              <w:rPr>
                <w:rFonts w:ascii="Roboto" w:hAnsi="Roboto" w:cs="Arial"/>
                <w:b/>
                <w:color w:val="FFFFFF" w:themeColor="background1"/>
                <w:sz w:val="22"/>
                <w:szCs w:val="22"/>
              </w:rPr>
              <w:t>Eléments</w:t>
            </w:r>
          </w:p>
        </w:tc>
        <w:tc>
          <w:tcPr>
            <w:tcW w:w="6996" w:type="dxa"/>
            <w:shd w:val="clear" w:color="auto" w:fill="B8163D"/>
            <w:vAlign w:val="center"/>
          </w:tcPr>
          <w:p w14:paraId="3AAFCD56" w14:textId="77777777" w:rsidR="00EE49B2" w:rsidRPr="00820660" w:rsidRDefault="00EE49B2" w:rsidP="00962C3B">
            <w:pPr>
              <w:jc w:val="center"/>
              <w:rPr>
                <w:rFonts w:ascii="Roboto" w:hAnsi="Roboto" w:cs="Arial"/>
                <w:b/>
                <w:color w:val="FFFFFF" w:themeColor="background1"/>
                <w:sz w:val="22"/>
                <w:szCs w:val="22"/>
              </w:rPr>
            </w:pPr>
            <w:r w:rsidRPr="00820660">
              <w:rPr>
                <w:rFonts w:ascii="Roboto" w:hAnsi="Roboto" w:cs="Arial"/>
                <w:b/>
                <w:color w:val="FFFFFF" w:themeColor="background1"/>
                <w:sz w:val="22"/>
                <w:szCs w:val="22"/>
              </w:rPr>
              <w:t>Astreintes</w:t>
            </w:r>
          </w:p>
        </w:tc>
      </w:tr>
      <w:tr w:rsidR="00EE49B2" w:rsidRPr="00820660" w14:paraId="32716439" w14:textId="77777777" w:rsidTr="00962C3B">
        <w:trPr>
          <w:trHeight w:val="494"/>
          <w:jc w:val="center"/>
        </w:trPr>
        <w:tc>
          <w:tcPr>
            <w:tcW w:w="2743" w:type="dxa"/>
            <w:vAlign w:val="center"/>
          </w:tcPr>
          <w:p w14:paraId="16151E19" w14:textId="77777777" w:rsidR="00EE49B2" w:rsidRPr="00820660" w:rsidRDefault="00EE49B2" w:rsidP="00962C3B">
            <w:pPr>
              <w:jc w:val="center"/>
              <w:rPr>
                <w:rFonts w:ascii="Roboto" w:hAnsi="Roboto" w:cs="Arial"/>
                <w:bCs/>
                <w:sz w:val="22"/>
                <w:szCs w:val="22"/>
              </w:rPr>
            </w:pPr>
            <w:r w:rsidRPr="00820660">
              <w:rPr>
                <w:rFonts w:ascii="Roboto" w:hAnsi="Roboto" w:cs="Arial"/>
                <w:bCs/>
                <w:sz w:val="22"/>
                <w:szCs w:val="22"/>
              </w:rPr>
              <w:t>Périodicité</w:t>
            </w:r>
          </w:p>
        </w:tc>
        <w:tc>
          <w:tcPr>
            <w:tcW w:w="6996" w:type="dxa"/>
            <w:vAlign w:val="center"/>
          </w:tcPr>
          <w:p w14:paraId="433063CC" w14:textId="4121E625" w:rsidR="00EE49B2" w:rsidRPr="00820660" w:rsidRDefault="00BE7BF4" w:rsidP="00962C3B">
            <w:pPr>
              <w:jc w:val="center"/>
              <w:rPr>
                <w:rFonts w:ascii="Roboto" w:hAnsi="Roboto" w:cs="Arial"/>
                <w:bCs/>
                <w:color w:val="FF0000"/>
                <w:sz w:val="22"/>
                <w:szCs w:val="22"/>
              </w:rPr>
            </w:pPr>
            <w:r w:rsidRPr="00820660">
              <w:rPr>
                <w:rFonts w:ascii="Roboto" w:hAnsi="Roboto" w:cs="Arial"/>
                <w:bCs/>
                <w:color w:val="FF0000"/>
                <w:sz w:val="22"/>
                <w:szCs w:val="22"/>
              </w:rPr>
              <w:t xml:space="preserve">Exemples : </w:t>
            </w:r>
            <w:r w:rsidR="00EE49B2" w:rsidRPr="00820660">
              <w:rPr>
                <w:rFonts w:ascii="Roboto" w:hAnsi="Roboto" w:cs="Arial"/>
                <w:bCs/>
                <w:color w:val="FF0000"/>
                <w:sz w:val="22"/>
                <w:szCs w:val="22"/>
              </w:rPr>
              <w:t>Mensuelles</w:t>
            </w:r>
            <w:r w:rsidRPr="00820660">
              <w:rPr>
                <w:rFonts w:ascii="Roboto" w:hAnsi="Roboto" w:cs="Arial"/>
                <w:bCs/>
                <w:color w:val="FF0000"/>
                <w:sz w:val="22"/>
                <w:szCs w:val="22"/>
              </w:rPr>
              <w:t>, hebdomadaires, planning annuel</w:t>
            </w:r>
          </w:p>
        </w:tc>
      </w:tr>
      <w:tr w:rsidR="00EE49B2" w:rsidRPr="00820660" w14:paraId="55DD7190" w14:textId="77777777" w:rsidTr="00962C3B">
        <w:trPr>
          <w:trHeight w:val="494"/>
          <w:jc w:val="center"/>
        </w:trPr>
        <w:tc>
          <w:tcPr>
            <w:tcW w:w="2743" w:type="dxa"/>
            <w:vAlign w:val="center"/>
          </w:tcPr>
          <w:p w14:paraId="431EB3C0" w14:textId="77777777" w:rsidR="00EE49B2" w:rsidRPr="00820660" w:rsidRDefault="00EE49B2" w:rsidP="00962C3B">
            <w:pPr>
              <w:jc w:val="center"/>
              <w:rPr>
                <w:rFonts w:ascii="Roboto" w:hAnsi="Roboto" w:cs="Arial"/>
                <w:bCs/>
                <w:sz w:val="22"/>
                <w:szCs w:val="22"/>
              </w:rPr>
            </w:pPr>
            <w:r w:rsidRPr="00820660">
              <w:rPr>
                <w:rFonts w:ascii="Roboto" w:hAnsi="Roboto" w:cs="Arial"/>
                <w:bCs/>
                <w:sz w:val="22"/>
                <w:szCs w:val="22"/>
              </w:rPr>
              <w:t xml:space="preserve">Gestion des Plannings </w:t>
            </w:r>
          </w:p>
          <w:p w14:paraId="0BE2ACD0" w14:textId="77777777" w:rsidR="00EE49B2" w:rsidRPr="00820660" w:rsidRDefault="00EE49B2" w:rsidP="00962C3B">
            <w:pPr>
              <w:jc w:val="center"/>
              <w:rPr>
                <w:rFonts w:ascii="Roboto" w:hAnsi="Roboto" w:cs="Arial"/>
                <w:bCs/>
                <w:sz w:val="22"/>
                <w:szCs w:val="22"/>
              </w:rPr>
            </w:pPr>
          </w:p>
          <w:p w14:paraId="120C55CC" w14:textId="77777777" w:rsidR="00EE49B2" w:rsidRPr="00820660" w:rsidRDefault="00EE49B2" w:rsidP="00962C3B">
            <w:pPr>
              <w:jc w:val="center"/>
              <w:rPr>
                <w:rFonts w:ascii="Roboto" w:hAnsi="Roboto" w:cs="Arial"/>
                <w:bCs/>
                <w:sz w:val="22"/>
                <w:szCs w:val="22"/>
              </w:rPr>
            </w:pPr>
            <w:r w:rsidRPr="00820660">
              <w:rPr>
                <w:rFonts w:ascii="Roboto" w:hAnsi="Roboto" w:cs="Arial"/>
                <w:bCs/>
                <w:sz w:val="22"/>
                <w:szCs w:val="22"/>
              </w:rPr>
              <w:t>Modalités de Fonctionnement</w:t>
            </w:r>
          </w:p>
        </w:tc>
        <w:tc>
          <w:tcPr>
            <w:tcW w:w="6996" w:type="dxa"/>
          </w:tcPr>
          <w:p w14:paraId="6CCF3778" w14:textId="6DE465EE" w:rsidR="00E5518F" w:rsidRPr="00820660" w:rsidRDefault="00E5518F" w:rsidP="00962C3B">
            <w:pPr>
              <w:jc w:val="both"/>
              <w:rPr>
                <w:rFonts w:ascii="Roboto" w:hAnsi="Roboto" w:cs="Arial"/>
                <w:b/>
                <w:color w:val="FF0000"/>
                <w:sz w:val="22"/>
                <w:szCs w:val="22"/>
              </w:rPr>
            </w:pPr>
            <w:r w:rsidRPr="00820660">
              <w:rPr>
                <w:rFonts w:ascii="Roboto" w:hAnsi="Roboto" w:cs="Arial"/>
                <w:b/>
                <w:color w:val="FF0000"/>
                <w:sz w:val="22"/>
                <w:szCs w:val="22"/>
              </w:rPr>
              <w:t>Exemples :</w:t>
            </w:r>
          </w:p>
          <w:p w14:paraId="015AC91A" w14:textId="77777777" w:rsidR="00E5518F" w:rsidRPr="00820660" w:rsidRDefault="00E5518F" w:rsidP="00962C3B">
            <w:pPr>
              <w:jc w:val="both"/>
              <w:rPr>
                <w:rFonts w:ascii="Roboto" w:hAnsi="Roboto" w:cs="Arial"/>
                <w:b/>
                <w:color w:val="FF0000"/>
                <w:sz w:val="22"/>
                <w:szCs w:val="22"/>
              </w:rPr>
            </w:pPr>
          </w:p>
          <w:p w14:paraId="7E44295B" w14:textId="76E184F3" w:rsidR="00EE49B2" w:rsidRPr="00820660" w:rsidRDefault="00E5518F" w:rsidP="00962C3B">
            <w:pPr>
              <w:jc w:val="both"/>
              <w:rPr>
                <w:rFonts w:ascii="Roboto" w:hAnsi="Roboto" w:cs="Arial"/>
                <w:bCs/>
                <w:color w:val="FF0000"/>
                <w:sz w:val="22"/>
                <w:szCs w:val="22"/>
              </w:rPr>
            </w:pPr>
            <w:r w:rsidRPr="00820660">
              <w:rPr>
                <w:rFonts w:ascii="Roboto" w:hAnsi="Roboto" w:cs="Arial"/>
                <w:b/>
                <w:color w:val="FF0000"/>
                <w:sz w:val="22"/>
                <w:szCs w:val="22"/>
              </w:rPr>
              <w:t>-</w:t>
            </w:r>
            <w:r w:rsidR="00EE49B2" w:rsidRPr="00820660">
              <w:rPr>
                <w:rFonts w:ascii="Roboto" w:hAnsi="Roboto" w:cs="Arial"/>
                <w:bCs/>
                <w:color w:val="FF0000"/>
                <w:sz w:val="22"/>
                <w:szCs w:val="22"/>
              </w:rPr>
              <w:t xml:space="preserve"> </w:t>
            </w:r>
            <w:r w:rsidRPr="00820660">
              <w:rPr>
                <w:rFonts w:ascii="Roboto" w:hAnsi="Roboto" w:cs="Arial"/>
                <w:bCs/>
                <w:color w:val="FF0000"/>
                <w:sz w:val="22"/>
                <w:szCs w:val="22"/>
              </w:rPr>
              <w:t>P</w:t>
            </w:r>
            <w:r w:rsidR="00EE49B2" w:rsidRPr="00820660">
              <w:rPr>
                <w:rFonts w:ascii="Roboto" w:hAnsi="Roboto" w:cs="Arial"/>
                <w:bCs/>
                <w:color w:val="FF0000"/>
                <w:sz w:val="22"/>
                <w:szCs w:val="22"/>
              </w:rPr>
              <w:t>lanning</w:t>
            </w:r>
            <w:r w:rsidRPr="00820660">
              <w:rPr>
                <w:rFonts w:ascii="Roboto" w:hAnsi="Roboto" w:cs="Arial"/>
                <w:bCs/>
                <w:color w:val="FF0000"/>
                <w:sz w:val="22"/>
                <w:szCs w:val="22"/>
              </w:rPr>
              <w:t xml:space="preserve"> des agents</w:t>
            </w:r>
            <w:r w:rsidR="00EE49B2" w:rsidRPr="00820660">
              <w:rPr>
                <w:rFonts w:ascii="Roboto" w:hAnsi="Roboto" w:cs="Arial"/>
                <w:bCs/>
                <w:color w:val="FF0000"/>
                <w:sz w:val="22"/>
                <w:szCs w:val="22"/>
              </w:rPr>
              <w:t xml:space="preserve"> déterminé par le Responsable </w:t>
            </w:r>
            <w:r w:rsidRPr="00820660">
              <w:rPr>
                <w:rFonts w:ascii="Roboto" w:hAnsi="Roboto" w:cs="Arial"/>
                <w:bCs/>
                <w:color w:val="FF0000"/>
                <w:sz w:val="22"/>
                <w:szCs w:val="22"/>
              </w:rPr>
              <w:t>en accord avec l’autorité territoriale (à définir)</w:t>
            </w:r>
          </w:p>
          <w:p w14:paraId="17F37562" w14:textId="77777777" w:rsidR="00EE49B2" w:rsidRPr="00820660" w:rsidRDefault="00EE49B2" w:rsidP="00962C3B">
            <w:pPr>
              <w:jc w:val="both"/>
              <w:rPr>
                <w:rFonts w:ascii="Roboto" w:hAnsi="Roboto" w:cs="Arial"/>
                <w:bCs/>
                <w:color w:val="FF0000"/>
                <w:sz w:val="22"/>
                <w:szCs w:val="22"/>
              </w:rPr>
            </w:pPr>
          </w:p>
          <w:p w14:paraId="71EAE4AD" w14:textId="471BA15A" w:rsidR="00EE49B2" w:rsidRPr="00820660" w:rsidRDefault="00E5518F" w:rsidP="00962C3B">
            <w:pPr>
              <w:jc w:val="both"/>
              <w:rPr>
                <w:rFonts w:ascii="Roboto" w:hAnsi="Roboto" w:cs="Arial"/>
                <w:bCs/>
                <w:color w:val="FF0000"/>
                <w:sz w:val="22"/>
                <w:szCs w:val="22"/>
              </w:rPr>
            </w:pPr>
            <w:r w:rsidRPr="00820660">
              <w:rPr>
                <w:rFonts w:ascii="Roboto" w:hAnsi="Roboto" w:cs="Arial"/>
                <w:bCs/>
                <w:color w:val="FF0000"/>
                <w:sz w:val="22"/>
                <w:szCs w:val="22"/>
              </w:rPr>
              <w:t>-</w:t>
            </w:r>
            <w:r w:rsidR="00EE49B2" w:rsidRPr="00820660">
              <w:rPr>
                <w:rFonts w:ascii="Roboto" w:hAnsi="Roboto" w:cs="Arial"/>
                <w:bCs/>
                <w:color w:val="FF0000"/>
                <w:sz w:val="22"/>
                <w:szCs w:val="22"/>
              </w:rPr>
              <w:t xml:space="preserve"> </w:t>
            </w:r>
            <w:r w:rsidRPr="00820660">
              <w:rPr>
                <w:rFonts w:ascii="Roboto" w:hAnsi="Roboto" w:cs="Arial"/>
                <w:bCs/>
                <w:color w:val="FF0000"/>
                <w:sz w:val="22"/>
                <w:szCs w:val="22"/>
              </w:rPr>
              <w:t>R</w:t>
            </w:r>
            <w:r w:rsidR="00EE49B2" w:rsidRPr="00820660">
              <w:rPr>
                <w:rFonts w:ascii="Roboto" w:hAnsi="Roboto" w:cs="Arial"/>
                <w:bCs/>
                <w:color w:val="FF0000"/>
                <w:sz w:val="22"/>
                <w:szCs w:val="22"/>
              </w:rPr>
              <w:t xml:space="preserve">oulement entre </w:t>
            </w:r>
            <w:r w:rsidRPr="00820660">
              <w:rPr>
                <w:rFonts w:ascii="Roboto" w:hAnsi="Roboto" w:cs="Arial"/>
                <w:bCs/>
                <w:color w:val="FF0000"/>
                <w:sz w:val="22"/>
                <w:szCs w:val="22"/>
              </w:rPr>
              <w:t>agents (à définir)</w:t>
            </w:r>
            <w:r w:rsidR="00EE49B2" w:rsidRPr="00820660">
              <w:rPr>
                <w:rFonts w:ascii="Roboto" w:hAnsi="Roboto" w:cs="Arial"/>
                <w:bCs/>
                <w:color w:val="FF0000"/>
                <w:sz w:val="22"/>
                <w:szCs w:val="22"/>
              </w:rPr>
              <w:t xml:space="preserve"> </w:t>
            </w:r>
          </w:p>
          <w:p w14:paraId="34615353" w14:textId="44B65BEF" w:rsidR="00E5518F" w:rsidRPr="00820660" w:rsidRDefault="00E5518F" w:rsidP="00962C3B">
            <w:pPr>
              <w:jc w:val="both"/>
              <w:rPr>
                <w:rFonts w:ascii="Roboto" w:hAnsi="Roboto" w:cs="Arial"/>
                <w:bCs/>
                <w:color w:val="FF0000"/>
                <w:sz w:val="22"/>
                <w:szCs w:val="22"/>
              </w:rPr>
            </w:pPr>
          </w:p>
          <w:p w14:paraId="22F1AAD4" w14:textId="025E9453" w:rsidR="00E5518F" w:rsidRPr="00820660" w:rsidRDefault="00E5518F" w:rsidP="00E5518F">
            <w:pPr>
              <w:jc w:val="both"/>
              <w:rPr>
                <w:rFonts w:ascii="Roboto" w:hAnsi="Roboto" w:cs="Arial"/>
                <w:bCs/>
                <w:color w:val="FF0000"/>
                <w:sz w:val="22"/>
                <w:szCs w:val="22"/>
              </w:rPr>
            </w:pPr>
            <w:r w:rsidRPr="00820660">
              <w:rPr>
                <w:rFonts w:ascii="Roboto" w:hAnsi="Roboto" w:cs="Arial"/>
                <w:bCs/>
                <w:color w:val="FF0000"/>
                <w:sz w:val="22"/>
                <w:szCs w:val="22"/>
              </w:rPr>
              <w:t>- Nombre d’agents par jour / semaine d’astreinte</w:t>
            </w:r>
          </w:p>
          <w:p w14:paraId="392F7403" w14:textId="37BCE261" w:rsidR="00E5518F" w:rsidRPr="00820660" w:rsidRDefault="00E5518F" w:rsidP="00E5518F">
            <w:pPr>
              <w:jc w:val="both"/>
              <w:rPr>
                <w:rFonts w:ascii="Roboto" w:hAnsi="Roboto" w:cs="Arial"/>
                <w:bCs/>
                <w:color w:val="FF0000"/>
                <w:sz w:val="22"/>
                <w:szCs w:val="22"/>
              </w:rPr>
            </w:pPr>
          </w:p>
          <w:p w14:paraId="18D7915B" w14:textId="6BA33A42" w:rsidR="00EE49B2" w:rsidRPr="00820660" w:rsidRDefault="00E5518F" w:rsidP="00E5518F">
            <w:pPr>
              <w:jc w:val="both"/>
              <w:rPr>
                <w:rFonts w:ascii="Roboto" w:hAnsi="Roboto" w:cs="Arial"/>
                <w:bCs/>
                <w:color w:val="FF0000"/>
                <w:sz w:val="22"/>
                <w:szCs w:val="22"/>
              </w:rPr>
            </w:pPr>
            <w:r w:rsidRPr="00820660">
              <w:rPr>
                <w:rFonts w:ascii="Roboto" w:hAnsi="Roboto" w:cs="Arial"/>
                <w:bCs/>
                <w:color w:val="FF0000"/>
                <w:sz w:val="22"/>
                <w:szCs w:val="22"/>
              </w:rPr>
              <w:t>- Motifs de recours aux astreintes (intempéries, neiges, gestion de salle communale, etc…)</w:t>
            </w:r>
          </w:p>
          <w:p w14:paraId="7A3ECA22" w14:textId="114BC7B1" w:rsidR="00EE49B2" w:rsidRPr="00820660" w:rsidRDefault="00EE49B2" w:rsidP="00962C3B">
            <w:pPr>
              <w:jc w:val="both"/>
              <w:rPr>
                <w:rFonts w:ascii="Roboto" w:hAnsi="Roboto" w:cs="Arial"/>
                <w:bCs/>
                <w:sz w:val="22"/>
                <w:szCs w:val="22"/>
              </w:rPr>
            </w:pPr>
          </w:p>
        </w:tc>
      </w:tr>
      <w:tr w:rsidR="00EE49B2" w:rsidRPr="00820660" w14:paraId="4EC87743" w14:textId="77777777" w:rsidTr="00962C3B">
        <w:trPr>
          <w:trHeight w:val="494"/>
          <w:jc w:val="center"/>
        </w:trPr>
        <w:tc>
          <w:tcPr>
            <w:tcW w:w="2743" w:type="dxa"/>
            <w:vAlign w:val="center"/>
          </w:tcPr>
          <w:p w14:paraId="2B5A7ADA" w14:textId="77777777" w:rsidR="00EE49B2" w:rsidRPr="00820660" w:rsidRDefault="00EE49B2" w:rsidP="00962C3B">
            <w:pPr>
              <w:jc w:val="center"/>
              <w:rPr>
                <w:rFonts w:ascii="Roboto" w:hAnsi="Roboto" w:cs="Arial"/>
                <w:bCs/>
                <w:sz w:val="22"/>
                <w:szCs w:val="22"/>
              </w:rPr>
            </w:pPr>
            <w:r w:rsidRPr="00820660">
              <w:rPr>
                <w:rFonts w:ascii="Roboto" w:hAnsi="Roboto" w:cs="Arial"/>
                <w:bCs/>
                <w:sz w:val="22"/>
                <w:szCs w:val="22"/>
              </w:rPr>
              <w:t>Moyens Mis à Disposition</w:t>
            </w:r>
          </w:p>
        </w:tc>
        <w:tc>
          <w:tcPr>
            <w:tcW w:w="6996" w:type="dxa"/>
          </w:tcPr>
          <w:p w14:paraId="33298773" w14:textId="10580CB2" w:rsidR="00CD13B4" w:rsidRPr="00820660" w:rsidRDefault="00CD13B4" w:rsidP="00CD13B4">
            <w:pPr>
              <w:spacing w:before="120"/>
              <w:ind w:left="720"/>
              <w:rPr>
                <w:rFonts w:ascii="Roboto" w:hAnsi="Roboto" w:cs="Arial"/>
                <w:bCs/>
                <w:color w:val="FF0000"/>
                <w:sz w:val="22"/>
                <w:szCs w:val="22"/>
              </w:rPr>
            </w:pPr>
            <w:r w:rsidRPr="00820660">
              <w:rPr>
                <w:rFonts w:ascii="Roboto" w:hAnsi="Roboto" w:cs="Arial"/>
                <w:bCs/>
                <w:color w:val="FF0000"/>
                <w:sz w:val="22"/>
                <w:szCs w:val="22"/>
              </w:rPr>
              <w:t>Exemples :</w:t>
            </w:r>
          </w:p>
          <w:p w14:paraId="4927D95B" w14:textId="0ABA966D" w:rsidR="00EE49B2" w:rsidRPr="00820660" w:rsidRDefault="00EE49B2" w:rsidP="00EE49B2">
            <w:pPr>
              <w:numPr>
                <w:ilvl w:val="0"/>
                <w:numId w:val="25"/>
              </w:numPr>
              <w:spacing w:before="120"/>
              <w:rPr>
                <w:rFonts w:ascii="Roboto" w:hAnsi="Roboto" w:cs="Arial"/>
                <w:bCs/>
                <w:color w:val="FF0000"/>
                <w:sz w:val="22"/>
                <w:szCs w:val="22"/>
              </w:rPr>
            </w:pPr>
            <w:r w:rsidRPr="00820660">
              <w:rPr>
                <w:rFonts w:ascii="Roboto" w:hAnsi="Roboto" w:cs="Arial"/>
                <w:bCs/>
                <w:color w:val="FF0000"/>
                <w:sz w:val="22"/>
                <w:szCs w:val="22"/>
              </w:rPr>
              <w:t>Véhicule de Service (agent autorisé à remiser le véhicule de service à son domicile) pour se rendre en Mairie et sur le lieu d’intervention</w:t>
            </w:r>
          </w:p>
          <w:p w14:paraId="729C2D0F" w14:textId="5CD25FDF" w:rsidR="00EE49B2" w:rsidRPr="00820660" w:rsidRDefault="00CD13B4" w:rsidP="00EE49B2">
            <w:pPr>
              <w:numPr>
                <w:ilvl w:val="0"/>
                <w:numId w:val="25"/>
              </w:numPr>
              <w:spacing w:before="120"/>
              <w:rPr>
                <w:rFonts w:ascii="Roboto" w:hAnsi="Roboto" w:cs="Arial"/>
                <w:bCs/>
                <w:color w:val="FF0000"/>
                <w:sz w:val="22"/>
                <w:szCs w:val="22"/>
              </w:rPr>
            </w:pPr>
            <w:r w:rsidRPr="00820660">
              <w:rPr>
                <w:rFonts w:ascii="Roboto" w:hAnsi="Roboto" w:cs="Arial"/>
                <w:bCs/>
                <w:color w:val="FF0000"/>
                <w:sz w:val="22"/>
                <w:szCs w:val="22"/>
              </w:rPr>
              <w:t>Téléphone portable</w:t>
            </w:r>
          </w:p>
          <w:p w14:paraId="0E863C6A" w14:textId="5EEA89BD" w:rsidR="00EE49B2" w:rsidRPr="00820660" w:rsidRDefault="00CD13B4" w:rsidP="00C76271">
            <w:pPr>
              <w:numPr>
                <w:ilvl w:val="0"/>
                <w:numId w:val="25"/>
              </w:numPr>
              <w:spacing w:before="120"/>
              <w:rPr>
                <w:rFonts w:ascii="Roboto" w:hAnsi="Roboto" w:cs="Arial"/>
                <w:bCs/>
                <w:i/>
                <w:iCs/>
                <w:sz w:val="22"/>
                <w:szCs w:val="22"/>
              </w:rPr>
            </w:pPr>
            <w:r w:rsidRPr="00820660">
              <w:rPr>
                <w:rFonts w:ascii="Roboto" w:hAnsi="Roboto" w:cs="Arial"/>
                <w:bCs/>
                <w:color w:val="FF0000"/>
                <w:sz w:val="22"/>
                <w:szCs w:val="22"/>
              </w:rPr>
              <w:t>…</w:t>
            </w:r>
          </w:p>
        </w:tc>
      </w:tr>
      <w:tr w:rsidR="00EE49B2" w:rsidRPr="00820660" w14:paraId="61853FD0" w14:textId="77777777" w:rsidTr="00962C3B">
        <w:trPr>
          <w:trHeight w:val="494"/>
          <w:jc w:val="center"/>
        </w:trPr>
        <w:tc>
          <w:tcPr>
            <w:tcW w:w="2743" w:type="dxa"/>
            <w:vAlign w:val="center"/>
          </w:tcPr>
          <w:p w14:paraId="7B942D7D" w14:textId="77777777" w:rsidR="00EE49B2" w:rsidRPr="00820660" w:rsidRDefault="00EE49B2" w:rsidP="00962C3B">
            <w:pPr>
              <w:jc w:val="center"/>
              <w:rPr>
                <w:rFonts w:ascii="Roboto" w:hAnsi="Roboto" w:cs="Arial"/>
                <w:bCs/>
                <w:sz w:val="22"/>
                <w:szCs w:val="22"/>
              </w:rPr>
            </w:pPr>
            <w:r w:rsidRPr="00820660">
              <w:rPr>
                <w:rFonts w:ascii="Roboto" w:hAnsi="Roboto" w:cs="Arial"/>
                <w:bCs/>
                <w:sz w:val="22"/>
                <w:szCs w:val="22"/>
              </w:rPr>
              <w:t xml:space="preserve">Paiement </w:t>
            </w:r>
          </w:p>
          <w:p w14:paraId="7EA200AE" w14:textId="77777777" w:rsidR="00EE49B2" w:rsidRPr="00820660" w:rsidRDefault="00EE49B2" w:rsidP="00962C3B">
            <w:pPr>
              <w:jc w:val="center"/>
              <w:rPr>
                <w:rFonts w:ascii="Roboto" w:hAnsi="Roboto" w:cs="Arial"/>
                <w:bCs/>
                <w:sz w:val="22"/>
                <w:szCs w:val="22"/>
              </w:rPr>
            </w:pPr>
            <w:r w:rsidRPr="00820660">
              <w:rPr>
                <w:rFonts w:ascii="Roboto" w:hAnsi="Roboto" w:cs="Arial"/>
                <w:bCs/>
                <w:sz w:val="22"/>
                <w:szCs w:val="22"/>
              </w:rPr>
              <w:t>ou Compensation des Astreintes</w:t>
            </w:r>
          </w:p>
        </w:tc>
        <w:tc>
          <w:tcPr>
            <w:tcW w:w="6996" w:type="dxa"/>
          </w:tcPr>
          <w:p w14:paraId="2800FF2F" w14:textId="7E721BB6" w:rsidR="00EE49B2" w:rsidRPr="00820660" w:rsidRDefault="00EE49B2" w:rsidP="00E5518F">
            <w:pPr>
              <w:pStyle w:val="Paragraphedeliste"/>
              <w:numPr>
                <w:ilvl w:val="0"/>
                <w:numId w:val="10"/>
              </w:numPr>
              <w:spacing w:before="120"/>
              <w:rPr>
                <w:rFonts w:ascii="Roboto" w:hAnsi="Roboto" w:cs="Arial"/>
                <w:bCs/>
                <w:sz w:val="22"/>
                <w:szCs w:val="22"/>
              </w:rPr>
            </w:pPr>
            <w:r w:rsidRPr="00820660">
              <w:rPr>
                <w:rFonts w:ascii="Roboto" w:hAnsi="Roboto" w:cs="Arial"/>
                <w:bCs/>
                <w:sz w:val="22"/>
                <w:szCs w:val="22"/>
              </w:rPr>
              <w:t>Filière Technique : paiement de l’astreinte</w:t>
            </w:r>
            <w:r w:rsidR="00E5518F" w:rsidRPr="00820660">
              <w:rPr>
                <w:rFonts w:ascii="Roboto" w:hAnsi="Roboto" w:cs="Arial"/>
                <w:bCs/>
                <w:sz w:val="22"/>
                <w:szCs w:val="22"/>
              </w:rPr>
              <w:t xml:space="preserve"> + </w:t>
            </w:r>
            <w:r w:rsidR="00E5518F" w:rsidRPr="00820660">
              <w:rPr>
                <w:rFonts w:ascii="Roboto" w:hAnsi="Roboto" w:cs="Arial"/>
                <w:bCs/>
                <w:sz w:val="22"/>
                <w:szCs w:val="22"/>
              </w:rPr>
              <w:br/>
              <w:t xml:space="preserve">                       </w:t>
            </w:r>
            <w:sdt>
              <w:sdtPr>
                <w:rPr>
                  <w:rFonts w:ascii="Roboto" w:eastAsia="MS Gothic" w:hAnsi="Roboto" w:cs="Arial"/>
                  <w:sz w:val="22"/>
                  <w:szCs w:val="22"/>
                </w:rPr>
                <w:id w:val="-1456942281"/>
                <w14:checkbox>
                  <w14:checked w14:val="0"/>
                  <w14:checkedState w14:val="2612" w14:font="MS Gothic"/>
                  <w14:uncheckedState w14:val="2610" w14:font="MS Gothic"/>
                </w14:checkbox>
              </w:sdtPr>
              <w:sdtEndPr/>
              <w:sdtContent>
                <w:r w:rsidR="00E5518F" w:rsidRPr="00820660">
                  <w:rPr>
                    <w:rFonts w:ascii="Segoe UI Symbol" w:eastAsia="MS Gothic" w:hAnsi="Segoe UI Symbol" w:cs="Segoe UI Symbol"/>
                    <w:sz w:val="22"/>
                    <w:szCs w:val="22"/>
                  </w:rPr>
                  <w:t>☐</w:t>
                </w:r>
              </w:sdtContent>
            </w:sdt>
            <w:r w:rsidR="00E5518F" w:rsidRPr="00820660">
              <w:rPr>
                <w:rFonts w:ascii="Roboto" w:hAnsi="Roboto" w:cs="Arial"/>
                <w:bCs/>
                <w:sz w:val="22"/>
                <w:szCs w:val="22"/>
              </w:rPr>
              <w:t xml:space="preserve"> </w:t>
            </w:r>
            <w:r w:rsidRPr="00820660">
              <w:rPr>
                <w:rFonts w:ascii="Roboto" w:hAnsi="Roboto" w:cs="Arial"/>
                <w:bCs/>
                <w:sz w:val="22"/>
                <w:szCs w:val="22"/>
              </w:rPr>
              <w:t xml:space="preserve">récupération </w:t>
            </w:r>
            <w:r w:rsidR="007906BE" w:rsidRPr="00820660">
              <w:rPr>
                <w:rFonts w:ascii="Roboto" w:hAnsi="Roboto" w:cs="Arial"/>
                <w:bCs/>
                <w:sz w:val="22"/>
                <w:szCs w:val="22"/>
              </w:rPr>
              <w:t>des interventions</w:t>
            </w:r>
            <w:r w:rsidR="00E5518F" w:rsidRPr="00820660">
              <w:rPr>
                <w:rFonts w:ascii="Roboto" w:hAnsi="Roboto" w:cs="Arial"/>
                <w:bCs/>
                <w:sz w:val="22"/>
                <w:szCs w:val="22"/>
              </w:rPr>
              <w:br/>
              <w:t xml:space="preserve">                                  </w:t>
            </w:r>
            <w:r w:rsidRPr="00820660">
              <w:rPr>
                <w:rFonts w:ascii="Roboto" w:hAnsi="Roboto" w:cs="Arial"/>
                <w:bCs/>
                <w:sz w:val="22"/>
                <w:szCs w:val="22"/>
              </w:rPr>
              <w:t xml:space="preserve">ou </w:t>
            </w:r>
            <w:r w:rsidR="00E5518F" w:rsidRPr="00820660">
              <w:rPr>
                <w:rFonts w:ascii="Roboto" w:hAnsi="Roboto" w:cs="Arial"/>
                <w:bCs/>
                <w:sz w:val="22"/>
                <w:szCs w:val="22"/>
              </w:rPr>
              <w:br/>
              <w:t xml:space="preserve">                       </w:t>
            </w:r>
            <w:sdt>
              <w:sdtPr>
                <w:rPr>
                  <w:rFonts w:ascii="Roboto" w:eastAsia="MS Gothic" w:hAnsi="Roboto" w:cs="Arial"/>
                  <w:sz w:val="22"/>
                  <w:szCs w:val="22"/>
                </w:rPr>
                <w:id w:val="-538508113"/>
                <w14:checkbox>
                  <w14:checked w14:val="0"/>
                  <w14:checkedState w14:val="2612" w14:font="MS Gothic"/>
                  <w14:uncheckedState w14:val="2610" w14:font="MS Gothic"/>
                </w14:checkbox>
              </w:sdtPr>
              <w:sdtEndPr/>
              <w:sdtContent>
                <w:r w:rsidR="00E5518F" w:rsidRPr="00820660">
                  <w:rPr>
                    <w:rFonts w:ascii="Segoe UI Symbol" w:eastAsia="MS Gothic" w:hAnsi="Segoe UI Symbol" w:cs="Segoe UI Symbol"/>
                    <w:sz w:val="22"/>
                    <w:szCs w:val="22"/>
                  </w:rPr>
                  <w:t>☐</w:t>
                </w:r>
              </w:sdtContent>
            </w:sdt>
            <w:r w:rsidR="00E5518F" w:rsidRPr="00820660">
              <w:rPr>
                <w:rFonts w:ascii="Roboto" w:hAnsi="Roboto" w:cs="Arial"/>
                <w:bCs/>
                <w:sz w:val="22"/>
                <w:szCs w:val="22"/>
              </w:rPr>
              <w:t xml:space="preserve"> </w:t>
            </w:r>
            <w:r w:rsidRPr="00820660">
              <w:rPr>
                <w:rFonts w:ascii="Roboto" w:hAnsi="Roboto" w:cs="Arial"/>
                <w:bCs/>
                <w:sz w:val="22"/>
                <w:szCs w:val="22"/>
              </w:rPr>
              <w:t xml:space="preserve">paiement des </w:t>
            </w:r>
            <w:r w:rsidR="00E5518F" w:rsidRPr="00820660">
              <w:rPr>
                <w:rFonts w:ascii="Roboto" w:hAnsi="Roboto" w:cs="Arial"/>
                <w:bCs/>
                <w:sz w:val="22"/>
                <w:szCs w:val="22"/>
              </w:rPr>
              <w:t>inte</w:t>
            </w:r>
            <w:r w:rsidR="00CE1093" w:rsidRPr="00820660">
              <w:rPr>
                <w:rFonts w:ascii="Roboto" w:hAnsi="Roboto" w:cs="Arial"/>
                <w:bCs/>
                <w:sz w:val="22"/>
                <w:szCs w:val="22"/>
              </w:rPr>
              <w:t>r</w:t>
            </w:r>
            <w:r w:rsidR="00E5518F" w:rsidRPr="00820660">
              <w:rPr>
                <w:rFonts w:ascii="Roboto" w:hAnsi="Roboto" w:cs="Arial"/>
                <w:bCs/>
                <w:sz w:val="22"/>
                <w:szCs w:val="22"/>
              </w:rPr>
              <w:t>ve</w:t>
            </w:r>
            <w:r w:rsidR="00CE1093" w:rsidRPr="00820660">
              <w:rPr>
                <w:rFonts w:ascii="Roboto" w:hAnsi="Roboto" w:cs="Arial"/>
                <w:bCs/>
                <w:sz w:val="22"/>
                <w:szCs w:val="22"/>
              </w:rPr>
              <w:t>n</w:t>
            </w:r>
            <w:r w:rsidR="00E5518F" w:rsidRPr="00820660">
              <w:rPr>
                <w:rFonts w:ascii="Roboto" w:hAnsi="Roboto" w:cs="Arial"/>
                <w:bCs/>
                <w:sz w:val="22"/>
                <w:szCs w:val="22"/>
              </w:rPr>
              <w:t>tions</w:t>
            </w:r>
          </w:p>
          <w:p w14:paraId="1D937D50" w14:textId="20698ABD" w:rsidR="007906BE" w:rsidRPr="00820660" w:rsidRDefault="00E5518F" w:rsidP="007906BE">
            <w:pPr>
              <w:pStyle w:val="Paragraphedeliste"/>
              <w:numPr>
                <w:ilvl w:val="0"/>
                <w:numId w:val="10"/>
              </w:numPr>
              <w:spacing w:before="120"/>
              <w:rPr>
                <w:rFonts w:ascii="Roboto" w:hAnsi="Roboto" w:cs="Arial"/>
                <w:bCs/>
                <w:sz w:val="22"/>
                <w:szCs w:val="22"/>
              </w:rPr>
            </w:pPr>
            <w:r w:rsidRPr="00820660">
              <w:rPr>
                <w:rFonts w:ascii="Roboto" w:hAnsi="Roboto" w:cs="Arial"/>
                <w:bCs/>
                <w:sz w:val="22"/>
                <w:szCs w:val="22"/>
              </w:rPr>
              <w:t xml:space="preserve">Autres filières : </w:t>
            </w:r>
          </w:p>
          <w:p w14:paraId="0BFC4091" w14:textId="0715D6D0" w:rsidR="007906BE" w:rsidRPr="00820660" w:rsidRDefault="007906BE" w:rsidP="007906BE">
            <w:pPr>
              <w:pStyle w:val="Paragraphedeliste"/>
              <w:spacing w:before="120"/>
              <w:ind w:left="720"/>
              <w:rPr>
                <w:rFonts w:ascii="Roboto" w:hAnsi="Roboto" w:cs="Arial"/>
                <w:bCs/>
                <w:sz w:val="22"/>
                <w:szCs w:val="22"/>
              </w:rPr>
            </w:pPr>
            <w:r w:rsidRPr="00820660">
              <w:rPr>
                <w:rFonts w:ascii="Roboto" w:hAnsi="Roboto" w:cs="Arial"/>
                <w:bCs/>
                <w:sz w:val="22"/>
                <w:szCs w:val="22"/>
              </w:rPr>
              <w:t xml:space="preserve">                       </w:t>
            </w:r>
            <w:sdt>
              <w:sdtPr>
                <w:rPr>
                  <w:rFonts w:ascii="Roboto" w:eastAsia="MS Gothic" w:hAnsi="Roboto" w:cs="Arial"/>
                  <w:sz w:val="22"/>
                  <w:szCs w:val="22"/>
                </w:rPr>
                <w:id w:val="-1683342567"/>
                <w14:checkbox>
                  <w14:checked w14:val="0"/>
                  <w14:checkedState w14:val="2612" w14:font="MS Gothic"/>
                  <w14:uncheckedState w14:val="2610" w14:font="MS Gothic"/>
                </w14:checkbox>
              </w:sdtPr>
              <w:sdtEndPr/>
              <w:sdtContent>
                <w:r w:rsidRPr="00820660">
                  <w:rPr>
                    <w:rFonts w:ascii="Segoe UI Symbol" w:eastAsia="MS Gothic" w:hAnsi="Segoe UI Symbol" w:cs="Segoe UI Symbol"/>
                    <w:sz w:val="22"/>
                    <w:szCs w:val="22"/>
                  </w:rPr>
                  <w:t>☐</w:t>
                </w:r>
              </w:sdtContent>
            </w:sdt>
            <w:r w:rsidRPr="00820660">
              <w:rPr>
                <w:rFonts w:ascii="Roboto" w:hAnsi="Roboto" w:cs="Arial"/>
                <w:bCs/>
                <w:sz w:val="22"/>
                <w:szCs w:val="22"/>
              </w:rPr>
              <w:t xml:space="preserve"> récupération des astreintes</w:t>
            </w:r>
            <w:r w:rsidRPr="00820660">
              <w:rPr>
                <w:rFonts w:ascii="Roboto" w:hAnsi="Roboto" w:cs="Arial"/>
                <w:bCs/>
                <w:sz w:val="22"/>
                <w:szCs w:val="22"/>
              </w:rPr>
              <w:br/>
              <w:t xml:space="preserve">                                  ou </w:t>
            </w:r>
            <w:r w:rsidRPr="00820660">
              <w:rPr>
                <w:rFonts w:ascii="Roboto" w:hAnsi="Roboto" w:cs="Arial"/>
                <w:bCs/>
                <w:sz w:val="22"/>
                <w:szCs w:val="22"/>
              </w:rPr>
              <w:br/>
              <w:t xml:space="preserve">                       </w:t>
            </w:r>
            <w:sdt>
              <w:sdtPr>
                <w:rPr>
                  <w:rFonts w:ascii="Roboto" w:eastAsia="MS Gothic" w:hAnsi="Roboto" w:cs="Arial"/>
                  <w:sz w:val="22"/>
                  <w:szCs w:val="22"/>
                </w:rPr>
                <w:id w:val="-2110576183"/>
                <w14:checkbox>
                  <w14:checked w14:val="0"/>
                  <w14:checkedState w14:val="2612" w14:font="MS Gothic"/>
                  <w14:uncheckedState w14:val="2610" w14:font="MS Gothic"/>
                </w14:checkbox>
              </w:sdtPr>
              <w:sdtEndPr/>
              <w:sdtContent>
                <w:r w:rsidRPr="00820660">
                  <w:rPr>
                    <w:rFonts w:ascii="Segoe UI Symbol" w:eastAsia="MS Gothic" w:hAnsi="Segoe UI Symbol" w:cs="Segoe UI Symbol"/>
                    <w:sz w:val="22"/>
                    <w:szCs w:val="22"/>
                  </w:rPr>
                  <w:t>☐</w:t>
                </w:r>
              </w:sdtContent>
            </w:sdt>
            <w:r w:rsidRPr="00820660">
              <w:rPr>
                <w:rFonts w:ascii="Roboto" w:hAnsi="Roboto" w:cs="Arial"/>
                <w:bCs/>
                <w:sz w:val="22"/>
                <w:szCs w:val="22"/>
              </w:rPr>
              <w:t xml:space="preserve"> paiement des astreintes</w:t>
            </w:r>
          </w:p>
          <w:p w14:paraId="4DEAB468" w14:textId="232AFD0F" w:rsidR="007906BE" w:rsidRPr="00820660" w:rsidRDefault="007906BE" w:rsidP="007906BE">
            <w:pPr>
              <w:pStyle w:val="Paragraphedeliste"/>
              <w:spacing w:before="120"/>
              <w:ind w:left="720"/>
              <w:rPr>
                <w:rFonts w:ascii="Roboto" w:hAnsi="Roboto" w:cs="Arial"/>
                <w:bCs/>
                <w:sz w:val="22"/>
                <w:szCs w:val="22"/>
              </w:rPr>
            </w:pPr>
            <w:r w:rsidRPr="00820660">
              <w:rPr>
                <w:rFonts w:ascii="Roboto" w:hAnsi="Roboto" w:cs="Arial"/>
                <w:bCs/>
                <w:sz w:val="22"/>
                <w:szCs w:val="22"/>
              </w:rPr>
              <w:t xml:space="preserve">                                 ET</w:t>
            </w:r>
          </w:p>
          <w:p w14:paraId="49D73E7E" w14:textId="235096CB" w:rsidR="00EE49B2" w:rsidRPr="00820660" w:rsidRDefault="007906BE" w:rsidP="00C76271">
            <w:pPr>
              <w:pStyle w:val="Paragraphedeliste"/>
              <w:spacing w:before="120"/>
              <w:ind w:left="720"/>
              <w:rPr>
                <w:rFonts w:ascii="Roboto" w:hAnsi="Roboto" w:cs="Arial"/>
                <w:bCs/>
                <w:sz w:val="22"/>
                <w:szCs w:val="22"/>
              </w:rPr>
            </w:pPr>
            <w:r w:rsidRPr="00820660">
              <w:rPr>
                <w:rFonts w:ascii="Roboto" w:eastAsia="MS Gothic" w:hAnsi="Roboto" w:cs="Arial"/>
                <w:sz w:val="22"/>
                <w:szCs w:val="22"/>
              </w:rPr>
              <w:t xml:space="preserve">           </w:t>
            </w:r>
            <w:sdt>
              <w:sdtPr>
                <w:rPr>
                  <w:rFonts w:ascii="Roboto" w:eastAsia="MS Gothic" w:hAnsi="Roboto" w:cs="Arial"/>
                  <w:sz w:val="22"/>
                  <w:szCs w:val="22"/>
                </w:rPr>
                <w:id w:val="1180011346"/>
                <w14:checkbox>
                  <w14:checked w14:val="0"/>
                  <w14:checkedState w14:val="2612" w14:font="MS Gothic"/>
                  <w14:uncheckedState w14:val="2610" w14:font="MS Gothic"/>
                </w14:checkbox>
              </w:sdtPr>
              <w:sdtEndPr/>
              <w:sdtContent>
                <w:r w:rsidR="00AD7186" w:rsidRPr="00820660">
                  <w:rPr>
                    <w:rFonts w:ascii="Segoe UI Symbol" w:eastAsia="MS Gothic" w:hAnsi="Segoe UI Symbol" w:cs="Segoe UI Symbol"/>
                    <w:sz w:val="22"/>
                    <w:szCs w:val="22"/>
                  </w:rPr>
                  <w:t>☐</w:t>
                </w:r>
              </w:sdtContent>
            </w:sdt>
            <w:r w:rsidRPr="00820660">
              <w:rPr>
                <w:rFonts w:ascii="Roboto" w:hAnsi="Roboto" w:cs="Arial"/>
                <w:bCs/>
                <w:sz w:val="22"/>
                <w:szCs w:val="22"/>
              </w:rPr>
              <w:t xml:space="preserve"> récupération des interventions</w:t>
            </w:r>
            <w:r w:rsidRPr="00820660">
              <w:rPr>
                <w:rFonts w:ascii="Roboto" w:hAnsi="Roboto" w:cs="Arial"/>
                <w:bCs/>
                <w:sz w:val="22"/>
                <w:szCs w:val="22"/>
              </w:rPr>
              <w:br/>
              <w:t xml:space="preserve">                                  ou </w:t>
            </w:r>
            <w:r w:rsidRPr="00820660">
              <w:rPr>
                <w:rFonts w:ascii="Roboto" w:hAnsi="Roboto" w:cs="Arial"/>
                <w:bCs/>
                <w:sz w:val="22"/>
                <w:szCs w:val="22"/>
              </w:rPr>
              <w:br/>
              <w:t xml:space="preserve">                       </w:t>
            </w:r>
            <w:sdt>
              <w:sdtPr>
                <w:rPr>
                  <w:rFonts w:ascii="Roboto" w:eastAsia="MS Gothic" w:hAnsi="Roboto" w:cs="Arial"/>
                  <w:sz w:val="22"/>
                  <w:szCs w:val="22"/>
                </w:rPr>
                <w:id w:val="632834531"/>
                <w14:checkbox>
                  <w14:checked w14:val="0"/>
                  <w14:checkedState w14:val="2612" w14:font="MS Gothic"/>
                  <w14:uncheckedState w14:val="2610" w14:font="MS Gothic"/>
                </w14:checkbox>
              </w:sdtPr>
              <w:sdtEndPr/>
              <w:sdtContent>
                <w:r w:rsidRPr="00820660">
                  <w:rPr>
                    <w:rFonts w:ascii="Segoe UI Symbol" w:eastAsia="MS Gothic" w:hAnsi="Segoe UI Symbol" w:cs="Segoe UI Symbol"/>
                    <w:sz w:val="22"/>
                    <w:szCs w:val="22"/>
                  </w:rPr>
                  <w:t>☐</w:t>
                </w:r>
              </w:sdtContent>
            </w:sdt>
            <w:r w:rsidRPr="00820660">
              <w:rPr>
                <w:rFonts w:ascii="Roboto" w:hAnsi="Roboto" w:cs="Arial"/>
                <w:bCs/>
                <w:sz w:val="22"/>
                <w:szCs w:val="22"/>
              </w:rPr>
              <w:t xml:space="preserve"> paiement des interventions</w:t>
            </w:r>
          </w:p>
        </w:tc>
      </w:tr>
      <w:tr w:rsidR="00EE49B2" w:rsidRPr="00820660" w14:paraId="1B1F6527" w14:textId="77777777" w:rsidTr="00962C3B">
        <w:trPr>
          <w:trHeight w:val="494"/>
          <w:jc w:val="center"/>
        </w:trPr>
        <w:tc>
          <w:tcPr>
            <w:tcW w:w="2743" w:type="dxa"/>
            <w:vAlign w:val="center"/>
          </w:tcPr>
          <w:p w14:paraId="4FEDF8CF" w14:textId="77777777" w:rsidR="00EE49B2" w:rsidRPr="00820660" w:rsidRDefault="00EE49B2" w:rsidP="00962C3B">
            <w:pPr>
              <w:jc w:val="center"/>
              <w:rPr>
                <w:rFonts w:ascii="Roboto" w:hAnsi="Roboto" w:cs="Arial"/>
                <w:bCs/>
                <w:sz w:val="22"/>
                <w:szCs w:val="22"/>
              </w:rPr>
            </w:pPr>
            <w:r w:rsidRPr="00820660">
              <w:rPr>
                <w:rFonts w:ascii="Roboto" w:hAnsi="Roboto" w:cs="Arial"/>
                <w:bCs/>
                <w:sz w:val="22"/>
                <w:szCs w:val="22"/>
              </w:rPr>
              <w:t>En Cas d’Intervention</w:t>
            </w:r>
          </w:p>
        </w:tc>
        <w:tc>
          <w:tcPr>
            <w:tcW w:w="6996" w:type="dxa"/>
          </w:tcPr>
          <w:p w14:paraId="7A2B6975" w14:textId="77777777" w:rsidR="00EE49B2" w:rsidRPr="00820660" w:rsidRDefault="00ED4C92" w:rsidP="00EE49B2">
            <w:pPr>
              <w:pStyle w:val="Paragraphedeliste"/>
              <w:numPr>
                <w:ilvl w:val="0"/>
                <w:numId w:val="25"/>
              </w:numPr>
              <w:suppressAutoHyphens/>
              <w:autoSpaceDN w:val="0"/>
              <w:spacing w:before="120"/>
              <w:jc w:val="both"/>
              <w:textAlignment w:val="baseline"/>
              <w:rPr>
                <w:rFonts w:ascii="Roboto" w:hAnsi="Roboto" w:cs="Arial"/>
                <w:bCs/>
                <w:color w:val="FF0000"/>
                <w:sz w:val="22"/>
                <w:szCs w:val="22"/>
              </w:rPr>
            </w:pPr>
            <w:r w:rsidRPr="00820660">
              <w:rPr>
                <w:rFonts w:ascii="Roboto" w:hAnsi="Roboto" w:cs="Arial"/>
                <w:bCs/>
                <w:color w:val="FF0000"/>
                <w:sz w:val="22"/>
                <w:szCs w:val="22"/>
              </w:rPr>
              <w:t>Définir le mode de déclenchement (Appel du DGS, d’un élu, du responsable,</w:t>
            </w:r>
            <w:r w:rsidR="000228B6" w:rsidRPr="00820660">
              <w:rPr>
                <w:rFonts w:ascii="Roboto" w:hAnsi="Roboto" w:cs="Arial"/>
                <w:bCs/>
                <w:color w:val="FF0000"/>
                <w:sz w:val="22"/>
                <w:szCs w:val="22"/>
              </w:rPr>
              <w:t xml:space="preserve"> etc…)</w:t>
            </w:r>
          </w:p>
          <w:p w14:paraId="636E577E" w14:textId="36BCE752" w:rsidR="000228B6" w:rsidRPr="00820660" w:rsidRDefault="000228B6" w:rsidP="00EE49B2">
            <w:pPr>
              <w:pStyle w:val="Paragraphedeliste"/>
              <w:numPr>
                <w:ilvl w:val="0"/>
                <w:numId w:val="25"/>
              </w:numPr>
              <w:suppressAutoHyphens/>
              <w:autoSpaceDN w:val="0"/>
              <w:spacing w:before="120"/>
              <w:jc w:val="both"/>
              <w:textAlignment w:val="baseline"/>
              <w:rPr>
                <w:rFonts w:ascii="Roboto" w:hAnsi="Roboto" w:cs="Arial"/>
                <w:bCs/>
                <w:sz w:val="22"/>
                <w:szCs w:val="22"/>
              </w:rPr>
            </w:pPr>
            <w:r w:rsidRPr="00820660">
              <w:rPr>
                <w:rFonts w:ascii="Roboto" w:hAnsi="Roboto" w:cs="Arial"/>
                <w:bCs/>
                <w:color w:val="FF0000"/>
                <w:sz w:val="22"/>
                <w:szCs w:val="22"/>
              </w:rPr>
              <w:t>Définir les délais d’intervention</w:t>
            </w:r>
          </w:p>
        </w:tc>
      </w:tr>
    </w:tbl>
    <w:p w14:paraId="6903C4AE" w14:textId="440FDC99" w:rsidR="008638A6" w:rsidRPr="00820660" w:rsidRDefault="008638A6" w:rsidP="008638A6">
      <w:pPr>
        <w:autoSpaceDE w:val="0"/>
        <w:autoSpaceDN w:val="0"/>
        <w:adjustRightInd w:val="0"/>
        <w:ind w:left="1065"/>
        <w:jc w:val="both"/>
        <w:rPr>
          <w:rFonts w:ascii="Roboto" w:hAnsi="Roboto" w:cs="Arial"/>
          <w:b/>
          <w:sz w:val="22"/>
          <w:szCs w:val="22"/>
          <w:u w:val="single"/>
        </w:rPr>
      </w:pPr>
    </w:p>
    <w:p w14:paraId="149DC65F" w14:textId="1FA71CAC" w:rsidR="00C22C60" w:rsidRPr="00820660" w:rsidRDefault="00C22C60" w:rsidP="00C22C60">
      <w:pPr>
        <w:numPr>
          <w:ilvl w:val="0"/>
          <w:numId w:val="12"/>
        </w:numPr>
        <w:autoSpaceDE w:val="0"/>
        <w:autoSpaceDN w:val="0"/>
        <w:adjustRightInd w:val="0"/>
        <w:jc w:val="both"/>
        <w:rPr>
          <w:rFonts w:ascii="Roboto" w:hAnsi="Roboto" w:cs="Arial"/>
          <w:b/>
          <w:sz w:val="22"/>
          <w:szCs w:val="22"/>
          <w:u w:val="single"/>
        </w:rPr>
      </w:pPr>
      <w:r w:rsidRPr="00820660">
        <w:rPr>
          <w:rFonts w:ascii="Roboto" w:hAnsi="Roboto" w:cs="Arial"/>
          <w:b/>
          <w:sz w:val="22"/>
          <w:szCs w:val="22"/>
          <w:u w:val="single"/>
        </w:rPr>
        <w:lastRenderedPageBreak/>
        <w:t>Pour les agents de la filière technique :</w:t>
      </w:r>
    </w:p>
    <w:p w14:paraId="03CFD9F2" w14:textId="77777777" w:rsidR="00146F05" w:rsidRPr="00820660" w:rsidRDefault="00146F05" w:rsidP="006710CB">
      <w:pPr>
        <w:autoSpaceDE w:val="0"/>
        <w:autoSpaceDN w:val="0"/>
        <w:adjustRightInd w:val="0"/>
        <w:jc w:val="both"/>
        <w:rPr>
          <w:rFonts w:ascii="Roboto" w:hAnsi="Roboto" w:cs="Arial"/>
          <w:sz w:val="22"/>
          <w:szCs w:val="22"/>
        </w:rPr>
      </w:pPr>
    </w:p>
    <w:p w14:paraId="57E8CB91" w14:textId="77777777" w:rsidR="00B35820" w:rsidRPr="00820660" w:rsidRDefault="00B35820" w:rsidP="00B35820">
      <w:pPr>
        <w:autoSpaceDE w:val="0"/>
        <w:autoSpaceDN w:val="0"/>
        <w:adjustRightInd w:val="0"/>
        <w:jc w:val="both"/>
        <w:rPr>
          <w:rFonts w:ascii="Roboto" w:hAnsi="Roboto" w:cs="Arial"/>
          <w:sz w:val="22"/>
          <w:szCs w:val="22"/>
        </w:rPr>
      </w:pPr>
      <w:r w:rsidRPr="00820660">
        <w:rPr>
          <w:rFonts w:ascii="Roboto" w:hAnsi="Roboto" w:cs="Arial"/>
          <w:sz w:val="22"/>
          <w:szCs w:val="22"/>
        </w:rPr>
        <w:t>L</w:t>
      </w:r>
      <w:r w:rsidR="00941C9C" w:rsidRPr="00820660">
        <w:rPr>
          <w:rFonts w:ascii="Roboto" w:hAnsi="Roboto" w:cs="Arial"/>
          <w:sz w:val="22"/>
          <w:szCs w:val="22"/>
        </w:rPr>
        <w:t xml:space="preserve">e décret n°2015-415 </w:t>
      </w:r>
      <w:r w:rsidRPr="00820660">
        <w:rPr>
          <w:rFonts w:ascii="Roboto" w:hAnsi="Roboto" w:cs="Arial"/>
          <w:sz w:val="22"/>
          <w:szCs w:val="22"/>
        </w:rPr>
        <w:t xml:space="preserve">permet </w:t>
      </w:r>
      <w:r w:rsidR="00941C9C" w:rsidRPr="00820660">
        <w:rPr>
          <w:rFonts w:ascii="Roboto" w:hAnsi="Roboto" w:cs="Arial"/>
          <w:sz w:val="22"/>
          <w:szCs w:val="22"/>
        </w:rPr>
        <w:t xml:space="preserve">l’indemnisation des astreintes </w:t>
      </w:r>
      <w:r w:rsidRPr="00820660">
        <w:rPr>
          <w:rFonts w:ascii="Roboto" w:hAnsi="Roboto" w:cs="Arial"/>
          <w:sz w:val="22"/>
          <w:szCs w:val="22"/>
        </w:rPr>
        <w:t>pour les agents non éligibles aux IHTS (Ingénieurs et Ingénieurs en chef)</w:t>
      </w:r>
    </w:p>
    <w:p w14:paraId="18D64B6D" w14:textId="77777777" w:rsidR="00426439" w:rsidRPr="00820660" w:rsidRDefault="00B35820" w:rsidP="00426439">
      <w:pPr>
        <w:autoSpaceDE w:val="0"/>
        <w:autoSpaceDN w:val="0"/>
        <w:adjustRightInd w:val="0"/>
        <w:jc w:val="both"/>
        <w:rPr>
          <w:rFonts w:ascii="Roboto" w:hAnsi="Roboto" w:cs="Arial"/>
          <w:sz w:val="22"/>
          <w:szCs w:val="22"/>
        </w:rPr>
      </w:pPr>
      <w:r w:rsidRPr="00820660">
        <w:rPr>
          <w:rFonts w:ascii="Roboto" w:hAnsi="Roboto" w:cs="Arial"/>
          <w:sz w:val="22"/>
          <w:szCs w:val="22"/>
        </w:rPr>
        <w:t>Pour les agents éligibles au IHTS, (Techniciens, Agents de maîtrise, Adjoints techniques et Adjoints techniques des établissements d’enseignement) l’intervention est rémunérée par le paiement d’heures supplémentaires</w:t>
      </w:r>
      <w:r w:rsidR="00426439" w:rsidRPr="00820660">
        <w:rPr>
          <w:rFonts w:ascii="Roboto" w:hAnsi="Roboto" w:cs="Arial"/>
          <w:sz w:val="22"/>
          <w:szCs w:val="22"/>
        </w:rPr>
        <w:t>.</w:t>
      </w:r>
    </w:p>
    <w:p w14:paraId="70184E97" w14:textId="77777777" w:rsidR="00941C9C" w:rsidRPr="00820660" w:rsidRDefault="00941C9C" w:rsidP="00DB7B8B">
      <w:pPr>
        <w:jc w:val="both"/>
        <w:rPr>
          <w:rFonts w:ascii="Roboto" w:hAnsi="Roboto" w:cs="Arial"/>
          <w:color w:val="000000"/>
          <w:sz w:val="22"/>
          <w:szCs w:val="22"/>
        </w:rPr>
      </w:pPr>
      <w:r w:rsidRPr="00820660">
        <w:rPr>
          <w:rFonts w:ascii="Roboto" w:hAnsi="Roboto" w:cs="Arial"/>
          <w:color w:val="000000"/>
          <w:sz w:val="22"/>
          <w:szCs w:val="22"/>
        </w:rPr>
        <w:t xml:space="preserve">Si l’intervention donne lieu à un repos compensateur, celui-ci ne pourra bénéficier </w:t>
      </w:r>
      <w:r w:rsidR="00DB7B8B" w:rsidRPr="00820660">
        <w:rPr>
          <w:rFonts w:ascii="Roboto" w:hAnsi="Roboto" w:cs="Arial"/>
          <w:color w:val="000000"/>
          <w:sz w:val="22"/>
          <w:szCs w:val="22"/>
        </w:rPr>
        <w:t xml:space="preserve">qu’aux agents </w:t>
      </w:r>
      <w:r w:rsidRPr="00820660">
        <w:rPr>
          <w:rFonts w:ascii="Roboto" w:hAnsi="Roboto" w:cs="Arial"/>
          <w:color w:val="000000"/>
          <w:sz w:val="22"/>
          <w:szCs w:val="22"/>
        </w:rPr>
        <w:t xml:space="preserve">qui relèvent d’un régime de décompte horaire des heures supplémentaires. Les agents éligibles aux IHTS seront exclus de ce type de de compensation. </w:t>
      </w:r>
    </w:p>
    <w:p w14:paraId="6F8BE752" w14:textId="77777777" w:rsidR="00C81BDB" w:rsidRPr="00820660" w:rsidRDefault="00C81BDB" w:rsidP="00CE257D">
      <w:pPr>
        <w:ind w:left="567" w:hanging="567"/>
        <w:jc w:val="both"/>
        <w:rPr>
          <w:rFonts w:ascii="Roboto" w:hAnsi="Roboto" w:cs="Arial"/>
          <w:color w:val="000000"/>
          <w:sz w:val="22"/>
          <w:szCs w:val="22"/>
        </w:rPr>
      </w:pPr>
    </w:p>
    <w:p w14:paraId="6536275A" w14:textId="77777777" w:rsidR="00C22C60" w:rsidRPr="00820660" w:rsidRDefault="00C22C60" w:rsidP="00C22C60">
      <w:pPr>
        <w:numPr>
          <w:ilvl w:val="0"/>
          <w:numId w:val="12"/>
        </w:numPr>
        <w:jc w:val="both"/>
        <w:rPr>
          <w:rFonts w:ascii="Roboto" w:hAnsi="Roboto" w:cs="Arial"/>
          <w:b/>
          <w:color w:val="000000"/>
          <w:sz w:val="22"/>
          <w:szCs w:val="22"/>
          <w:u w:val="single"/>
        </w:rPr>
      </w:pPr>
      <w:r w:rsidRPr="00820660">
        <w:rPr>
          <w:rFonts w:ascii="Roboto" w:hAnsi="Roboto" w:cs="Arial"/>
          <w:b/>
          <w:color w:val="000000"/>
          <w:sz w:val="22"/>
          <w:szCs w:val="22"/>
          <w:u w:val="single"/>
        </w:rPr>
        <w:t xml:space="preserve">Pour les agents des autres filières : </w:t>
      </w:r>
    </w:p>
    <w:p w14:paraId="69909D8E" w14:textId="77777777" w:rsidR="00C22C60" w:rsidRPr="00820660" w:rsidRDefault="00C22C60" w:rsidP="00C22C60">
      <w:pPr>
        <w:jc w:val="both"/>
        <w:rPr>
          <w:rFonts w:ascii="Roboto" w:hAnsi="Roboto" w:cs="Arial"/>
          <w:color w:val="000000"/>
          <w:sz w:val="22"/>
          <w:szCs w:val="22"/>
        </w:rPr>
      </w:pPr>
    </w:p>
    <w:p w14:paraId="6BF94612" w14:textId="77777777" w:rsidR="00B40783" w:rsidRPr="00820660" w:rsidRDefault="00C22C60" w:rsidP="00C2484A">
      <w:pPr>
        <w:autoSpaceDE w:val="0"/>
        <w:autoSpaceDN w:val="0"/>
        <w:adjustRightInd w:val="0"/>
        <w:jc w:val="both"/>
        <w:rPr>
          <w:rFonts w:ascii="Roboto" w:hAnsi="Roboto" w:cs="Arial"/>
          <w:sz w:val="22"/>
          <w:szCs w:val="22"/>
        </w:rPr>
      </w:pPr>
      <w:r w:rsidRPr="00820660">
        <w:rPr>
          <w:rFonts w:ascii="Roboto" w:hAnsi="Roboto" w:cs="Arial"/>
          <w:sz w:val="22"/>
          <w:szCs w:val="22"/>
        </w:rPr>
        <w:t>Pour toutes les filières (hors filière technique), les périodes d’intervention sont rémunérées ou à défaut peuvent faire l’objet d’une compensation par une durée d’absence équivalente au nombre d’heures de travail effectif majoré (cf. tableaux ci-dessous).</w:t>
      </w:r>
    </w:p>
    <w:p w14:paraId="5502198C" w14:textId="77777777" w:rsidR="00B40783" w:rsidRPr="00820660" w:rsidRDefault="00B40783" w:rsidP="00B40783">
      <w:pPr>
        <w:jc w:val="both"/>
        <w:rPr>
          <w:rFonts w:ascii="Roboto" w:hAnsi="Roboto" w:cs="Arial"/>
          <w:sz w:val="22"/>
          <w:szCs w:val="22"/>
        </w:rPr>
      </w:pPr>
      <w:r w:rsidRPr="00820660">
        <w:rPr>
          <w:rFonts w:ascii="Roboto" w:hAnsi="Roboto" w:cs="Arial"/>
          <w:sz w:val="22"/>
          <w:szCs w:val="22"/>
        </w:rPr>
        <w:t>Il n’y a pas de cumul possible entre l’indemnité et la compensation : attribution de la compensation à défaut de l'indemnité. Mais, il y a cumul entre l’indemnité d’astreinte et l’intervention.</w:t>
      </w:r>
    </w:p>
    <w:p w14:paraId="4C9AF72F" w14:textId="77777777" w:rsidR="00B40783" w:rsidRPr="00820660" w:rsidRDefault="00B40783" w:rsidP="00C2484A">
      <w:pPr>
        <w:autoSpaceDE w:val="0"/>
        <w:autoSpaceDN w:val="0"/>
        <w:adjustRightInd w:val="0"/>
        <w:jc w:val="both"/>
        <w:rPr>
          <w:rFonts w:ascii="Roboto" w:hAnsi="Roboto" w:cs="Arial"/>
          <w:sz w:val="22"/>
          <w:szCs w:val="22"/>
        </w:rPr>
      </w:pPr>
    </w:p>
    <w:p w14:paraId="7009B26B" w14:textId="77777777" w:rsidR="00B35820" w:rsidRPr="00820660" w:rsidRDefault="00B35820" w:rsidP="00CE257D">
      <w:pPr>
        <w:ind w:left="567" w:hanging="567"/>
        <w:jc w:val="both"/>
        <w:rPr>
          <w:rFonts w:ascii="Roboto" w:hAnsi="Roboto" w:cs="Arial"/>
          <w:color w:val="000000"/>
          <w:sz w:val="22"/>
          <w:szCs w:val="22"/>
        </w:rPr>
      </w:pPr>
    </w:p>
    <w:p w14:paraId="3F0EA5BD" w14:textId="77777777" w:rsidR="002460FD" w:rsidRPr="00820660" w:rsidRDefault="00DE66C5" w:rsidP="005468D0">
      <w:pPr>
        <w:numPr>
          <w:ilvl w:val="0"/>
          <w:numId w:val="7"/>
        </w:numPr>
        <w:autoSpaceDE w:val="0"/>
        <w:autoSpaceDN w:val="0"/>
        <w:adjustRightInd w:val="0"/>
        <w:jc w:val="both"/>
        <w:rPr>
          <w:rFonts w:ascii="Roboto" w:hAnsi="Roboto" w:cs="Arial"/>
          <w:caps/>
          <w:color w:val="000000"/>
          <w:sz w:val="22"/>
          <w:szCs w:val="22"/>
        </w:rPr>
      </w:pPr>
      <w:r w:rsidRPr="00820660">
        <w:rPr>
          <w:rFonts w:ascii="Roboto" w:hAnsi="Roboto" w:cs="Arial"/>
          <w:b/>
          <w:bCs/>
          <w:caps/>
          <w:color w:val="000000"/>
          <w:sz w:val="22"/>
          <w:szCs w:val="22"/>
          <w:u w:val="single"/>
        </w:rPr>
        <w:t>la mise en place de périodes de permanence</w:t>
      </w:r>
    </w:p>
    <w:p w14:paraId="2FF908AC" w14:textId="77777777" w:rsidR="0004041F" w:rsidRPr="00820660" w:rsidRDefault="0004041F" w:rsidP="0004041F">
      <w:pPr>
        <w:autoSpaceDE w:val="0"/>
        <w:autoSpaceDN w:val="0"/>
        <w:adjustRightInd w:val="0"/>
        <w:ind w:left="1080"/>
        <w:jc w:val="both"/>
        <w:rPr>
          <w:rFonts w:ascii="Roboto" w:hAnsi="Roboto" w:cs="Arial"/>
          <w:caps/>
          <w:color w:val="000000"/>
          <w:sz w:val="22"/>
          <w:szCs w:val="22"/>
        </w:rPr>
      </w:pPr>
    </w:p>
    <w:p w14:paraId="7FCE6D1F" w14:textId="77777777" w:rsidR="00292A49" w:rsidRPr="00820660" w:rsidRDefault="00292A49" w:rsidP="00DE66C5">
      <w:pPr>
        <w:autoSpaceDE w:val="0"/>
        <w:autoSpaceDN w:val="0"/>
        <w:adjustRightInd w:val="0"/>
        <w:jc w:val="both"/>
        <w:rPr>
          <w:rFonts w:ascii="Roboto" w:hAnsi="Roboto" w:cs="Arial"/>
          <w:sz w:val="22"/>
          <w:szCs w:val="22"/>
        </w:rPr>
      </w:pPr>
      <w:r w:rsidRPr="00820660">
        <w:rPr>
          <w:rFonts w:ascii="Roboto" w:hAnsi="Roboto" w:cs="Arial"/>
          <w:sz w:val="22"/>
          <w:szCs w:val="22"/>
        </w:rPr>
        <w:t>Elle correspond à l’obligation faite à un agent de se trouver sur son lieu de travail habituel ou un lieu désigné par son chef de service, pour nécessité de service, un samedi, un dimanche ou un jour férié, sans qu’il y ait travail effectif ou astreinte.</w:t>
      </w:r>
    </w:p>
    <w:p w14:paraId="2D3D38C5" w14:textId="77777777" w:rsidR="00C22C60" w:rsidRPr="00820660" w:rsidRDefault="00C22C60" w:rsidP="00C22C60">
      <w:pPr>
        <w:autoSpaceDE w:val="0"/>
        <w:autoSpaceDN w:val="0"/>
        <w:adjustRightInd w:val="0"/>
        <w:jc w:val="both"/>
        <w:rPr>
          <w:rFonts w:ascii="Roboto" w:hAnsi="Roboto" w:cs="Arial"/>
          <w:sz w:val="22"/>
          <w:szCs w:val="22"/>
        </w:rPr>
      </w:pPr>
    </w:p>
    <w:p w14:paraId="20B7B6CF" w14:textId="77777777" w:rsidR="00C22C60" w:rsidRPr="00820660" w:rsidRDefault="00C22C60" w:rsidP="00C22C60">
      <w:pPr>
        <w:autoSpaceDE w:val="0"/>
        <w:autoSpaceDN w:val="0"/>
        <w:adjustRightInd w:val="0"/>
        <w:jc w:val="both"/>
        <w:rPr>
          <w:rFonts w:ascii="Roboto" w:hAnsi="Roboto" w:cs="Arial"/>
          <w:sz w:val="22"/>
          <w:szCs w:val="22"/>
        </w:rPr>
      </w:pPr>
      <w:r w:rsidRPr="00820660">
        <w:rPr>
          <w:rFonts w:ascii="Roboto" w:hAnsi="Roboto" w:cs="Arial"/>
          <w:sz w:val="22"/>
          <w:szCs w:val="22"/>
        </w:rPr>
        <w:t xml:space="preserve">Dans le cadre d’une obligation de permanence, l’employeur verse à l’agent une indemnité, </w:t>
      </w:r>
      <w:r w:rsidRPr="00820660">
        <w:rPr>
          <w:rFonts w:ascii="Roboto" w:hAnsi="Roboto" w:cs="Arial"/>
          <w:b/>
          <w:sz w:val="22"/>
          <w:szCs w:val="22"/>
        </w:rPr>
        <w:t>ou à défaut</w:t>
      </w:r>
      <w:r w:rsidRPr="00820660">
        <w:rPr>
          <w:rFonts w:ascii="Roboto" w:hAnsi="Roboto" w:cs="Arial"/>
          <w:sz w:val="22"/>
          <w:szCs w:val="22"/>
        </w:rPr>
        <w:t xml:space="preserve">, un repos compensateur (récupération du temps de travail dans les conditions figurant aux tableaux ci-dessous). </w:t>
      </w:r>
    </w:p>
    <w:p w14:paraId="42ECE37D" w14:textId="77777777" w:rsidR="00C22C60" w:rsidRPr="00820660" w:rsidRDefault="00C22C60" w:rsidP="00C22C60">
      <w:pPr>
        <w:autoSpaceDE w:val="0"/>
        <w:autoSpaceDN w:val="0"/>
        <w:adjustRightInd w:val="0"/>
        <w:jc w:val="both"/>
        <w:rPr>
          <w:rFonts w:ascii="Roboto" w:hAnsi="Roboto" w:cs="Arial"/>
          <w:sz w:val="22"/>
          <w:szCs w:val="22"/>
        </w:rPr>
      </w:pPr>
      <w:r w:rsidRPr="00820660">
        <w:rPr>
          <w:rFonts w:ascii="Roboto" w:hAnsi="Roboto" w:cs="Arial"/>
          <w:sz w:val="22"/>
          <w:szCs w:val="22"/>
        </w:rPr>
        <w:t>Cette rémunération ou compensation ne peut être attribuée aux agents bénéficiant d’une concession de logement par nécessité absolue de service ou d’une NBI au titre de l’occupation de l’un des emplois fonctionnels administratifs de direction.</w:t>
      </w:r>
    </w:p>
    <w:p w14:paraId="14E00668" w14:textId="77777777" w:rsidR="00C22C60" w:rsidRPr="00820660" w:rsidRDefault="00C22C60" w:rsidP="00C22C60">
      <w:pPr>
        <w:autoSpaceDE w:val="0"/>
        <w:autoSpaceDN w:val="0"/>
        <w:adjustRightInd w:val="0"/>
        <w:jc w:val="both"/>
        <w:rPr>
          <w:rFonts w:ascii="Roboto" w:hAnsi="Roboto" w:cs="Arial"/>
          <w:sz w:val="22"/>
          <w:szCs w:val="22"/>
        </w:rPr>
      </w:pPr>
    </w:p>
    <w:p w14:paraId="71628F02" w14:textId="77777777" w:rsidR="00C22C60" w:rsidRPr="00820660" w:rsidRDefault="00C22C60" w:rsidP="00C22C60">
      <w:pPr>
        <w:autoSpaceDE w:val="0"/>
        <w:autoSpaceDN w:val="0"/>
        <w:adjustRightInd w:val="0"/>
        <w:jc w:val="both"/>
        <w:rPr>
          <w:rFonts w:ascii="Roboto" w:hAnsi="Roboto" w:cs="Arial"/>
          <w:sz w:val="22"/>
          <w:szCs w:val="22"/>
        </w:rPr>
      </w:pPr>
      <w:r w:rsidRPr="00820660">
        <w:rPr>
          <w:rFonts w:ascii="Roboto" w:hAnsi="Roboto" w:cs="Arial"/>
          <w:sz w:val="22"/>
          <w:szCs w:val="22"/>
        </w:rPr>
        <w:t>L’indemnité de permanence ne peut être cumulée avec tout dispositif de rémunération des astreintes, interventions ou permanences, et notamment avec l’indemnité d’astreinte et de d’intervention.</w:t>
      </w:r>
    </w:p>
    <w:p w14:paraId="6D1527A6" w14:textId="77777777" w:rsidR="00DE66C5" w:rsidRPr="00820660" w:rsidRDefault="00DE66C5" w:rsidP="00DE66C5">
      <w:pPr>
        <w:autoSpaceDE w:val="0"/>
        <w:autoSpaceDN w:val="0"/>
        <w:adjustRightInd w:val="0"/>
        <w:jc w:val="both"/>
        <w:rPr>
          <w:rFonts w:ascii="Roboto" w:hAnsi="Roboto" w:cs="Arial"/>
          <w:color w:val="000000"/>
          <w:sz w:val="22"/>
          <w:szCs w:val="22"/>
        </w:rPr>
      </w:pPr>
    </w:p>
    <w:p w14:paraId="5F9F091C" w14:textId="77777777" w:rsidR="00C22C60" w:rsidRPr="00820660" w:rsidRDefault="00C22C60" w:rsidP="00C22C60">
      <w:pPr>
        <w:numPr>
          <w:ilvl w:val="0"/>
          <w:numId w:val="13"/>
        </w:numPr>
        <w:autoSpaceDE w:val="0"/>
        <w:autoSpaceDN w:val="0"/>
        <w:adjustRightInd w:val="0"/>
        <w:jc w:val="both"/>
        <w:rPr>
          <w:rFonts w:ascii="Roboto" w:hAnsi="Roboto" w:cs="Arial"/>
          <w:b/>
          <w:color w:val="000000"/>
          <w:sz w:val="22"/>
          <w:szCs w:val="22"/>
          <w:u w:val="single"/>
        </w:rPr>
      </w:pPr>
      <w:r w:rsidRPr="00820660">
        <w:rPr>
          <w:rFonts w:ascii="Roboto" w:hAnsi="Roboto" w:cs="Arial"/>
          <w:b/>
          <w:color w:val="000000"/>
          <w:sz w:val="22"/>
          <w:szCs w:val="22"/>
          <w:u w:val="single"/>
        </w:rPr>
        <w:t>Pour les agents de la filière technique :</w:t>
      </w:r>
    </w:p>
    <w:p w14:paraId="732D501C" w14:textId="77777777" w:rsidR="00847C3E" w:rsidRPr="00820660" w:rsidRDefault="00847C3E" w:rsidP="00847C3E">
      <w:pPr>
        <w:numPr>
          <w:ilvl w:val="0"/>
          <w:numId w:val="3"/>
        </w:numPr>
        <w:autoSpaceDE w:val="0"/>
        <w:autoSpaceDN w:val="0"/>
        <w:adjustRightInd w:val="0"/>
        <w:jc w:val="both"/>
        <w:rPr>
          <w:rFonts w:ascii="Roboto" w:hAnsi="Roboto" w:cs="Arial"/>
          <w:iCs/>
          <w:color w:val="000000"/>
          <w:sz w:val="22"/>
          <w:szCs w:val="22"/>
        </w:rPr>
      </w:pPr>
      <w:r w:rsidRPr="00820660">
        <w:rPr>
          <w:rFonts w:ascii="Roboto" w:hAnsi="Roboto" w:cs="Arial"/>
          <w:iCs/>
          <w:color w:val="000000"/>
          <w:sz w:val="22"/>
          <w:szCs w:val="22"/>
        </w:rPr>
        <w:t xml:space="preserve">Les montants de ces indemnités de permanence sont majorés de 50% quand l’agent est prévenu de sa permanence moins de 15 jours francs avant le début de cette période. </w:t>
      </w:r>
    </w:p>
    <w:p w14:paraId="2C673351" w14:textId="77777777" w:rsidR="00847C3E" w:rsidRPr="00820660" w:rsidRDefault="00847C3E" w:rsidP="00C22C60">
      <w:pPr>
        <w:numPr>
          <w:ilvl w:val="0"/>
          <w:numId w:val="3"/>
        </w:numPr>
        <w:autoSpaceDE w:val="0"/>
        <w:autoSpaceDN w:val="0"/>
        <w:adjustRightInd w:val="0"/>
        <w:ind w:left="907" w:hanging="907"/>
        <w:jc w:val="both"/>
        <w:rPr>
          <w:rFonts w:ascii="Roboto" w:hAnsi="Roboto" w:cs="Arial"/>
          <w:i/>
          <w:iCs/>
          <w:color w:val="000000"/>
          <w:sz w:val="22"/>
          <w:szCs w:val="22"/>
        </w:rPr>
      </w:pPr>
    </w:p>
    <w:p w14:paraId="0E2868B2" w14:textId="77777777" w:rsidR="00C22C60" w:rsidRPr="00820660" w:rsidRDefault="00C22C60" w:rsidP="00426439">
      <w:pPr>
        <w:numPr>
          <w:ilvl w:val="0"/>
          <w:numId w:val="3"/>
        </w:numPr>
        <w:autoSpaceDE w:val="0"/>
        <w:autoSpaceDN w:val="0"/>
        <w:adjustRightInd w:val="0"/>
        <w:ind w:left="907" w:hanging="907"/>
        <w:jc w:val="both"/>
        <w:rPr>
          <w:rFonts w:ascii="Roboto" w:hAnsi="Roboto" w:cs="Arial"/>
          <w:i/>
          <w:iCs/>
          <w:color w:val="000000"/>
          <w:sz w:val="22"/>
          <w:szCs w:val="22"/>
        </w:rPr>
      </w:pPr>
      <w:r w:rsidRPr="00820660">
        <w:rPr>
          <w:rFonts w:ascii="Roboto" w:hAnsi="Roboto" w:cs="Arial"/>
          <w:color w:val="000000"/>
          <w:sz w:val="22"/>
          <w:szCs w:val="22"/>
          <w:u w:val="single"/>
        </w:rPr>
        <w:t>Les permanences seront mises en place pour</w:t>
      </w:r>
      <w:r w:rsidRPr="00820660">
        <w:rPr>
          <w:rFonts w:ascii="Roboto" w:hAnsi="Roboto" w:cs="Arial"/>
          <w:color w:val="000000"/>
          <w:sz w:val="22"/>
          <w:szCs w:val="22"/>
        </w:rPr>
        <w:t xml:space="preserve"> :</w:t>
      </w:r>
    </w:p>
    <w:p w14:paraId="3F4525F8" w14:textId="77777777" w:rsidR="00EE49B2" w:rsidRPr="00820660" w:rsidRDefault="00EE49B2" w:rsidP="00EE49B2">
      <w:pPr>
        <w:autoSpaceDE w:val="0"/>
        <w:autoSpaceDN w:val="0"/>
        <w:adjustRightInd w:val="0"/>
        <w:jc w:val="both"/>
        <w:rPr>
          <w:rFonts w:ascii="Roboto" w:hAnsi="Roboto" w:cs="Arial"/>
          <w:i/>
          <w:iCs/>
          <w:color w:val="000000"/>
          <w:sz w:val="22"/>
          <w:szCs w:val="22"/>
        </w:rPr>
      </w:pPr>
    </w:p>
    <w:p w14:paraId="5ACE6280" w14:textId="77777777" w:rsidR="00C22C60" w:rsidRPr="00820660" w:rsidRDefault="00C22C60" w:rsidP="00EE49B2">
      <w:pPr>
        <w:pStyle w:val="Paragraphedeliste"/>
        <w:numPr>
          <w:ilvl w:val="0"/>
          <w:numId w:val="18"/>
        </w:numPr>
        <w:autoSpaceDE w:val="0"/>
        <w:autoSpaceDN w:val="0"/>
        <w:adjustRightInd w:val="0"/>
        <w:jc w:val="both"/>
        <w:rPr>
          <w:rFonts w:ascii="Roboto" w:hAnsi="Roboto" w:cs="Arial"/>
          <w:i/>
          <w:iCs/>
          <w:color w:val="FF0000"/>
          <w:sz w:val="22"/>
          <w:szCs w:val="22"/>
        </w:rPr>
      </w:pPr>
      <w:r w:rsidRPr="00820660">
        <w:rPr>
          <w:rFonts w:ascii="Roboto" w:hAnsi="Roboto" w:cs="Arial"/>
          <w:i/>
          <w:iCs/>
          <w:color w:val="FF0000"/>
          <w:sz w:val="22"/>
          <w:szCs w:val="22"/>
        </w:rPr>
        <w:t>Assistance aux élus en cas d’évènements particuliers,</w:t>
      </w:r>
    </w:p>
    <w:p w14:paraId="3AA5A650" w14:textId="77777777" w:rsidR="00C22C60" w:rsidRPr="00820660" w:rsidRDefault="00C22C60" w:rsidP="00EE49B2">
      <w:pPr>
        <w:pStyle w:val="Paragraphedeliste"/>
        <w:numPr>
          <w:ilvl w:val="0"/>
          <w:numId w:val="18"/>
        </w:numPr>
        <w:autoSpaceDE w:val="0"/>
        <w:autoSpaceDN w:val="0"/>
        <w:adjustRightInd w:val="0"/>
        <w:jc w:val="both"/>
        <w:rPr>
          <w:rFonts w:ascii="Roboto" w:hAnsi="Roboto" w:cs="Arial"/>
          <w:color w:val="FF0000"/>
          <w:sz w:val="22"/>
          <w:szCs w:val="22"/>
        </w:rPr>
      </w:pPr>
      <w:r w:rsidRPr="00820660">
        <w:rPr>
          <w:rFonts w:ascii="Roboto" w:hAnsi="Roboto" w:cs="Arial"/>
          <w:i/>
          <w:iCs/>
          <w:color w:val="FF0000"/>
          <w:sz w:val="22"/>
          <w:szCs w:val="22"/>
        </w:rPr>
        <w:t>Manifestation particulière (fête locale, concert,…),</w:t>
      </w:r>
    </w:p>
    <w:p w14:paraId="51382A63" w14:textId="77777777" w:rsidR="0004041F" w:rsidRPr="00820660" w:rsidRDefault="0004041F" w:rsidP="009070BE">
      <w:pPr>
        <w:autoSpaceDE w:val="0"/>
        <w:autoSpaceDN w:val="0"/>
        <w:adjustRightInd w:val="0"/>
        <w:ind w:left="907"/>
        <w:jc w:val="both"/>
        <w:rPr>
          <w:rFonts w:ascii="Roboto" w:hAnsi="Roboto" w:cs="Arial"/>
          <w:i/>
          <w:color w:val="FF0000"/>
          <w:sz w:val="22"/>
          <w:szCs w:val="22"/>
        </w:rPr>
      </w:pPr>
    </w:p>
    <w:p w14:paraId="72BEFA31" w14:textId="77777777" w:rsidR="00C22C60" w:rsidRPr="00820660" w:rsidRDefault="00C22C60" w:rsidP="00EE49B2">
      <w:pPr>
        <w:autoSpaceDE w:val="0"/>
        <w:autoSpaceDN w:val="0"/>
        <w:adjustRightInd w:val="0"/>
        <w:jc w:val="both"/>
        <w:rPr>
          <w:rFonts w:ascii="Roboto" w:hAnsi="Roboto" w:cs="Arial"/>
          <w:color w:val="000000"/>
          <w:sz w:val="22"/>
          <w:szCs w:val="22"/>
        </w:rPr>
      </w:pPr>
      <w:r w:rsidRPr="00820660">
        <w:rPr>
          <w:rFonts w:ascii="Roboto" w:hAnsi="Roboto" w:cs="Arial"/>
          <w:color w:val="000000"/>
          <w:sz w:val="22"/>
          <w:szCs w:val="22"/>
          <w:u w:val="single"/>
        </w:rPr>
        <w:t xml:space="preserve">Les emplois concernés sont </w:t>
      </w:r>
      <w:r w:rsidRPr="00820660">
        <w:rPr>
          <w:rFonts w:ascii="Roboto" w:hAnsi="Roboto" w:cs="Arial"/>
          <w:color w:val="000000"/>
          <w:sz w:val="22"/>
          <w:szCs w:val="22"/>
        </w:rPr>
        <w:t xml:space="preserve">: </w:t>
      </w:r>
    </w:p>
    <w:p w14:paraId="23912F06" w14:textId="77777777" w:rsidR="00EE49B2" w:rsidRPr="00820660" w:rsidRDefault="00EE49B2" w:rsidP="00EE49B2">
      <w:pPr>
        <w:autoSpaceDE w:val="0"/>
        <w:autoSpaceDN w:val="0"/>
        <w:adjustRightInd w:val="0"/>
        <w:jc w:val="both"/>
        <w:rPr>
          <w:rFonts w:ascii="Roboto" w:hAnsi="Roboto" w:cs="Arial"/>
          <w:color w:val="000000"/>
          <w:sz w:val="22"/>
          <w:szCs w:val="22"/>
        </w:rPr>
      </w:pPr>
    </w:p>
    <w:p w14:paraId="13C5D186" w14:textId="77777777" w:rsidR="00C22C60" w:rsidRPr="00820660" w:rsidRDefault="00EE49B2" w:rsidP="00EE49B2">
      <w:pPr>
        <w:pStyle w:val="Paragraphedeliste"/>
        <w:numPr>
          <w:ilvl w:val="0"/>
          <w:numId w:val="17"/>
        </w:numPr>
        <w:autoSpaceDE w:val="0"/>
        <w:autoSpaceDN w:val="0"/>
        <w:adjustRightInd w:val="0"/>
        <w:jc w:val="both"/>
        <w:rPr>
          <w:rFonts w:ascii="Roboto" w:hAnsi="Roboto" w:cs="Arial"/>
          <w:i/>
          <w:iCs/>
          <w:color w:val="FF0000"/>
          <w:sz w:val="22"/>
          <w:szCs w:val="22"/>
        </w:rPr>
      </w:pPr>
      <w:r w:rsidRPr="00820660">
        <w:rPr>
          <w:rFonts w:ascii="Roboto" w:hAnsi="Roboto" w:cs="Arial"/>
          <w:i/>
          <w:iCs/>
          <w:color w:val="FF0000"/>
          <w:sz w:val="22"/>
          <w:szCs w:val="22"/>
        </w:rPr>
        <w:t>D</w:t>
      </w:r>
      <w:r w:rsidR="00C22C60" w:rsidRPr="00820660">
        <w:rPr>
          <w:rFonts w:ascii="Roboto" w:hAnsi="Roboto" w:cs="Arial"/>
          <w:i/>
          <w:iCs/>
          <w:color w:val="FF0000"/>
          <w:sz w:val="22"/>
          <w:szCs w:val="22"/>
        </w:rPr>
        <w:t>irecteur général des services,</w:t>
      </w:r>
    </w:p>
    <w:p w14:paraId="2703BB14" w14:textId="77777777" w:rsidR="00C22C60" w:rsidRPr="00820660" w:rsidRDefault="00EE49B2" w:rsidP="00EE49B2">
      <w:pPr>
        <w:pStyle w:val="Paragraphedeliste"/>
        <w:numPr>
          <w:ilvl w:val="0"/>
          <w:numId w:val="17"/>
        </w:numPr>
        <w:autoSpaceDE w:val="0"/>
        <w:autoSpaceDN w:val="0"/>
        <w:adjustRightInd w:val="0"/>
        <w:jc w:val="both"/>
        <w:rPr>
          <w:rFonts w:ascii="Roboto" w:hAnsi="Roboto" w:cs="Arial"/>
          <w:color w:val="FF0000"/>
          <w:sz w:val="22"/>
          <w:szCs w:val="22"/>
        </w:rPr>
      </w:pPr>
      <w:r w:rsidRPr="00820660">
        <w:rPr>
          <w:rFonts w:ascii="Roboto" w:hAnsi="Roboto" w:cs="Arial"/>
          <w:i/>
          <w:iCs/>
          <w:color w:val="FF0000"/>
          <w:sz w:val="22"/>
          <w:szCs w:val="22"/>
        </w:rPr>
        <w:t>R</w:t>
      </w:r>
      <w:r w:rsidR="00C22C60" w:rsidRPr="00820660">
        <w:rPr>
          <w:rFonts w:ascii="Roboto" w:hAnsi="Roboto" w:cs="Arial"/>
          <w:i/>
          <w:iCs/>
          <w:color w:val="FF0000"/>
          <w:sz w:val="22"/>
          <w:szCs w:val="22"/>
        </w:rPr>
        <w:t xml:space="preserve">esponsable des services techniques, </w:t>
      </w:r>
    </w:p>
    <w:p w14:paraId="552CA6FC" w14:textId="33ECB2EA" w:rsidR="00A90DF8" w:rsidRPr="00820660" w:rsidRDefault="00A90DF8" w:rsidP="009070BE">
      <w:pPr>
        <w:pStyle w:val="Paragraphedeliste"/>
        <w:autoSpaceDE w:val="0"/>
        <w:autoSpaceDN w:val="0"/>
        <w:adjustRightInd w:val="0"/>
        <w:ind w:left="720"/>
        <w:jc w:val="both"/>
        <w:rPr>
          <w:rFonts w:ascii="Roboto" w:hAnsi="Roboto" w:cs="Arial"/>
          <w:i/>
          <w:color w:val="FF0000"/>
          <w:sz w:val="22"/>
          <w:szCs w:val="22"/>
        </w:rPr>
      </w:pPr>
    </w:p>
    <w:p w14:paraId="7CE0C280" w14:textId="77777777" w:rsidR="0004041F" w:rsidRDefault="00C22C60" w:rsidP="0004041F">
      <w:pPr>
        <w:numPr>
          <w:ilvl w:val="0"/>
          <w:numId w:val="13"/>
        </w:numPr>
        <w:jc w:val="both"/>
        <w:rPr>
          <w:rFonts w:ascii="Roboto" w:hAnsi="Roboto" w:cs="Arial"/>
          <w:b/>
          <w:color w:val="000000"/>
          <w:sz w:val="22"/>
          <w:szCs w:val="22"/>
          <w:u w:val="single"/>
        </w:rPr>
      </w:pPr>
      <w:r w:rsidRPr="00820660">
        <w:rPr>
          <w:rFonts w:ascii="Roboto" w:hAnsi="Roboto" w:cs="Arial"/>
          <w:b/>
          <w:color w:val="000000"/>
          <w:sz w:val="22"/>
          <w:szCs w:val="22"/>
          <w:u w:val="single"/>
        </w:rPr>
        <w:t>Pour les agents des autres filières :</w:t>
      </w:r>
    </w:p>
    <w:p w14:paraId="710C05DC" w14:textId="77777777" w:rsidR="00820660" w:rsidRPr="00820660" w:rsidRDefault="00820660" w:rsidP="00820660">
      <w:pPr>
        <w:ind w:left="1065"/>
        <w:jc w:val="both"/>
        <w:rPr>
          <w:rFonts w:ascii="Roboto" w:hAnsi="Roboto" w:cs="Arial"/>
          <w:b/>
          <w:color w:val="000000"/>
          <w:sz w:val="22"/>
          <w:szCs w:val="22"/>
          <w:u w:val="single"/>
        </w:rPr>
      </w:pPr>
    </w:p>
    <w:p w14:paraId="5592B0A5" w14:textId="393A4213" w:rsidR="00847C3E" w:rsidRPr="00820660" w:rsidRDefault="00847C3E" w:rsidP="00847C3E">
      <w:pPr>
        <w:numPr>
          <w:ilvl w:val="0"/>
          <w:numId w:val="3"/>
        </w:numPr>
        <w:autoSpaceDE w:val="0"/>
        <w:autoSpaceDN w:val="0"/>
        <w:adjustRightInd w:val="0"/>
        <w:rPr>
          <w:rFonts w:ascii="Roboto" w:hAnsi="Roboto" w:cs="Arial"/>
          <w:i/>
          <w:iCs/>
          <w:color w:val="000000"/>
          <w:sz w:val="22"/>
          <w:szCs w:val="22"/>
        </w:rPr>
      </w:pPr>
      <w:r w:rsidRPr="00820660">
        <w:rPr>
          <w:rFonts w:ascii="Roboto" w:hAnsi="Roboto" w:cs="Arial"/>
          <w:iCs/>
          <w:color w:val="000000"/>
          <w:sz w:val="22"/>
          <w:szCs w:val="22"/>
        </w:rPr>
        <w:t>A défaut d’être indemnisées les périodes de permanence peuvent être compensées par une durée d’absence équivalente au nombre d’heures de travail effectif majoré de 25%.</w:t>
      </w:r>
    </w:p>
    <w:p w14:paraId="778F856D" w14:textId="77777777" w:rsidR="00C22C60" w:rsidRPr="00820660" w:rsidRDefault="00C22C60" w:rsidP="00847C3E">
      <w:pPr>
        <w:autoSpaceDE w:val="0"/>
        <w:autoSpaceDN w:val="0"/>
        <w:adjustRightInd w:val="0"/>
        <w:rPr>
          <w:rFonts w:ascii="Roboto" w:hAnsi="Roboto" w:cs="Arial"/>
          <w:i/>
          <w:iCs/>
          <w:color w:val="000000"/>
          <w:sz w:val="22"/>
          <w:szCs w:val="22"/>
        </w:rPr>
      </w:pPr>
    </w:p>
    <w:p w14:paraId="57FE9E7B" w14:textId="77777777" w:rsidR="00C22C60" w:rsidRPr="00820660" w:rsidRDefault="00C22C60" w:rsidP="00C22C60">
      <w:pPr>
        <w:numPr>
          <w:ilvl w:val="0"/>
          <w:numId w:val="3"/>
        </w:numPr>
        <w:autoSpaceDE w:val="0"/>
        <w:autoSpaceDN w:val="0"/>
        <w:adjustRightInd w:val="0"/>
        <w:ind w:left="907" w:hanging="907"/>
        <w:jc w:val="both"/>
        <w:rPr>
          <w:rFonts w:ascii="Roboto" w:hAnsi="Roboto" w:cs="Arial"/>
          <w:i/>
          <w:iCs/>
          <w:color w:val="000000"/>
          <w:sz w:val="22"/>
          <w:szCs w:val="22"/>
        </w:rPr>
      </w:pPr>
      <w:r w:rsidRPr="00820660">
        <w:rPr>
          <w:rFonts w:ascii="Roboto" w:hAnsi="Roboto" w:cs="Arial"/>
          <w:color w:val="000000"/>
          <w:sz w:val="22"/>
          <w:szCs w:val="22"/>
          <w:u w:val="single"/>
        </w:rPr>
        <w:lastRenderedPageBreak/>
        <w:t>Les permanences seront mises en place pour</w:t>
      </w:r>
      <w:r w:rsidRPr="00820660">
        <w:rPr>
          <w:rFonts w:ascii="Roboto" w:hAnsi="Roboto" w:cs="Arial"/>
          <w:color w:val="000000"/>
          <w:sz w:val="22"/>
          <w:szCs w:val="22"/>
        </w:rPr>
        <w:t xml:space="preserve"> :</w:t>
      </w:r>
    </w:p>
    <w:p w14:paraId="1155F2F8" w14:textId="77777777" w:rsidR="00C22C60" w:rsidRPr="00820660" w:rsidRDefault="00C22C60" w:rsidP="00EE49B2">
      <w:pPr>
        <w:pStyle w:val="Paragraphedeliste"/>
        <w:numPr>
          <w:ilvl w:val="0"/>
          <w:numId w:val="16"/>
        </w:numPr>
        <w:autoSpaceDE w:val="0"/>
        <w:autoSpaceDN w:val="0"/>
        <w:adjustRightInd w:val="0"/>
        <w:jc w:val="both"/>
        <w:rPr>
          <w:rFonts w:ascii="Roboto" w:hAnsi="Roboto" w:cs="Arial"/>
          <w:i/>
          <w:iCs/>
          <w:color w:val="FF0000"/>
          <w:sz w:val="22"/>
          <w:szCs w:val="22"/>
        </w:rPr>
      </w:pPr>
      <w:r w:rsidRPr="00820660">
        <w:rPr>
          <w:rFonts w:ascii="Roboto" w:hAnsi="Roboto" w:cs="Arial"/>
          <w:i/>
          <w:iCs/>
          <w:color w:val="FF0000"/>
          <w:sz w:val="22"/>
          <w:szCs w:val="22"/>
        </w:rPr>
        <w:t>Assistance aux élus en cas d’évènements particuliers,</w:t>
      </w:r>
    </w:p>
    <w:p w14:paraId="2956DF19" w14:textId="77777777" w:rsidR="00C22C60" w:rsidRPr="00820660" w:rsidRDefault="00C22C60" w:rsidP="00EE49B2">
      <w:pPr>
        <w:pStyle w:val="Paragraphedeliste"/>
        <w:numPr>
          <w:ilvl w:val="0"/>
          <w:numId w:val="15"/>
        </w:numPr>
        <w:autoSpaceDE w:val="0"/>
        <w:autoSpaceDN w:val="0"/>
        <w:adjustRightInd w:val="0"/>
        <w:jc w:val="both"/>
        <w:rPr>
          <w:rFonts w:ascii="Roboto" w:hAnsi="Roboto" w:cs="Arial"/>
          <w:color w:val="FF0000"/>
          <w:sz w:val="22"/>
          <w:szCs w:val="22"/>
        </w:rPr>
      </w:pPr>
      <w:r w:rsidRPr="00820660">
        <w:rPr>
          <w:rFonts w:ascii="Roboto" w:hAnsi="Roboto" w:cs="Arial"/>
          <w:i/>
          <w:iCs/>
          <w:color w:val="FF0000"/>
          <w:sz w:val="22"/>
          <w:szCs w:val="22"/>
        </w:rPr>
        <w:t>Manifestation particulière (fête locale, concert,…),</w:t>
      </w:r>
    </w:p>
    <w:p w14:paraId="04B9951B" w14:textId="77777777" w:rsidR="00C2484A" w:rsidRPr="00820660" w:rsidRDefault="00C22C60" w:rsidP="00EE49B2">
      <w:pPr>
        <w:pStyle w:val="Paragraphedeliste"/>
        <w:numPr>
          <w:ilvl w:val="0"/>
          <w:numId w:val="14"/>
        </w:numPr>
        <w:autoSpaceDE w:val="0"/>
        <w:autoSpaceDN w:val="0"/>
        <w:adjustRightInd w:val="0"/>
        <w:jc w:val="both"/>
        <w:rPr>
          <w:rFonts w:ascii="Roboto" w:hAnsi="Roboto" w:cs="Arial"/>
          <w:i/>
          <w:color w:val="FF0000"/>
          <w:sz w:val="22"/>
          <w:szCs w:val="22"/>
        </w:rPr>
      </w:pPr>
      <w:r w:rsidRPr="00820660">
        <w:rPr>
          <w:rFonts w:ascii="Roboto" w:hAnsi="Roboto" w:cs="Arial"/>
          <w:i/>
          <w:color w:val="FF0000"/>
          <w:sz w:val="22"/>
          <w:szCs w:val="22"/>
        </w:rPr>
        <w:t>…. (A compléter)</w:t>
      </w:r>
    </w:p>
    <w:p w14:paraId="5E99EA2C" w14:textId="77777777" w:rsidR="006941CF" w:rsidRPr="00820660" w:rsidRDefault="006941CF" w:rsidP="006941CF">
      <w:pPr>
        <w:autoSpaceDE w:val="0"/>
        <w:autoSpaceDN w:val="0"/>
        <w:adjustRightInd w:val="0"/>
        <w:jc w:val="both"/>
        <w:rPr>
          <w:rFonts w:ascii="Roboto" w:hAnsi="Roboto" w:cs="Arial"/>
          <w:i/>
          <w:color w:val="FF0000"/>
          <w:sz w:val="22"/>
          <w:szCs w:val="22"/>
        </w:rPr>
      </w:pPr>
    </w:p>
    <w:p w14:paraId="51B9911F" w14:textId="77777777" w:rsidR="006941CF" w:rsidRPr="00820660" w:rsidRDefault="00C22C60" w:rsidP="00EE49B2">
      <w:pPr>
        <w:autoSpaceDE w:val="0"/>
        <w:autoSpaceDN w:val="0"/>
        <w:adjustRightInd w:val="0"/>
        <w:jc w:val="both"/>
        <w:rPr>
          <w:rFonts w:ascii="Roboto" w:hAnsi="Roboto" w:cs="Arial"/>
          <w:color w:val="000000"/>
          <w:sz w:val="22"/>
          <w:szCs w:val="22"/>
        </w:rPr>
      </w:pPr>
      <w:r w:rsidRPr="00820660">
        <w:rPr>
          <w:rFonts w:ascii="Roboto" w:hAnsi="Roboto" w:cs="Arial"/>
          <w:color w:val="000000"/>
          <w:sz w:val="22"/>
          <w:szCs w:val="22"/>
          <w:u w:val="single"/>
        </w:rPr>
        <w:t xml:space="preserve">Les emplois concernés sont </w:t>
      </w:r>
      <w:r w:rsidRPr="00820660">
        <w:rPr>
          <w:rFonts w:ascii="Roboto" w:hAnsi="Roboto" w:cs="Arial"/>
          <w:color w:val="000000"/>
          <w:sz w:val="22"/>
          <w:szCs w:val="22"/>
        </w:rPr>
        <w:t xml:space="preserve">: </w:t>
      </w:r>
    </w:p>
    <w:p w14:paraId="61EBFFCA" w14:textId="77777777" w:rsidR="00C22C60" w:rsidRPr="00820660" w:rsidRDefault="00EE49B2" w:rsidP="00EE49B2">
      <w:pPr>
        <w:pStyle w:val="Paragraphedeliste"/>
        <w:numPr>
          <w:ilvl w:val="0"/>
          <w:numId w:val="14"/>
        </w:numPr>
        <w:autoSpaceDE w:val="0"/>
        <w:autoSpaceDN w:val="0"/>
        <w:adjustRightInd w:val="0"/>
        <w:jc w:val="both"/>
        <w:rPr>
          <w:rFonts w:ascii="Roboto" w:hAnsi="Roboto" w:cs="Arial"/>
          <w:i/>
          <w:iCs/>
          <w:color w:val="FF0000"/>
          <w:sz w:val="22"/>
          <w:szCs w:val="22"/>
        </w:rPr>
      </w:pPr>
      <w:r w:rsidRPr="00820660">
        <w:rPr>
          <w:rFonts w:ascii="Roboto" w:hAnsi="Roboto" w:cs="Arial"/>
          <w:i/>
          <w:iCs/>
          <w:color w:val="FF0000"/>
          <w:sz w:val="22"/>
          <w:szCs w:val="22"/>
        </w:rPr>
        <w:t>D</w:t>
      </w:r>
      <w:r w:rsidR="00C22C60" w:rsidRPr="00820660">
        <w:rPr>
          <w:rFonts w:ascii="Roboto" w:hAnsi="Roboto" w:cs="Arial"/>
          <w:i/>
          <w:iCs/>
          <w:color w:val="FF0000"/>
          <w:sz w:val="22"/>
          <w:szCs w:val="22"/>
        </w:rPr>
        <w:t>irecteur général des services,</w:t>
      </w:r>
    </w:p>
    <w:p w14:paraId="35C0D601" w14:textId="77777777" w:rsidR="00C22C60" w:rsidRPr="00820660" w:rsidRDefault="00EE49B2" w:rsidP="00EE49B2">
      <w:pPr>
        <w:pStyle w:val="Paragraphedeliste"/>
        <w:numPr>
          <w:ilvl w:val="0"/>
          <w:numId w:val="14"/>
        </w:numPr>
        <w:autoSpaceDE w:val="0"/>
        <w:autoSpaceDN w:val="0"/>
        <w:adjustRightInd w:val="0"/>
        <w:jc w:val="both"/>
        <w:rPr>
          <w:rFonts w:ascii="Roboto" w:hAnsi="Roboto" w:cs="Arial"/>
          <w:color w:val="FF0000"/>
          <w:sz w:val="22"/>
          <w:szCs w:val="22"/>
        </w:rPr>
      </w:pPr>
      <w:r w:rsidRPr="00820660">
        <w:rPr>
          <w:rFonts w:ascii="Roboto" w:hAnsi="Roboto" w:cs="Arial"/>
          <w:i/>
          <w:iCs/>
          <w:color w:val="FF0000"/>
          <w:sz w:val="22"/>
          <w:szCs w:val="22"/>
        </w:rPr>
        <w:t>A</w:t>
      </w:r>
      <w:r w:rsidR="00C2484A" w:rsidRPr="00820660">
        <w:rPr>
          <w:rFonts w:ascii="Roboto" w:hAnsi="Roboto" w:cs="Arial"/>
          <w:i/>
          <w:iCs/>
          <w:color w:val="FF0000"/>
          <w:sz w:val="22"/>
          <w:szCs w:val="22"/>
        </w:rPr>
        <w:t>gent de police municipale</w:t>
      </w:r>
      <w:r w:rsidR="00C22C60" w:rsidRPr="00820660">
        <w:rPr>
          <w:rFonts w:ascii="Roboto" w:hAnsi="Roboto" w:cs="Arial"/>
          <w:i/>
          <w:iCs/>
          <w:color w:val="FF0000"/>
          <w:sz w:val="22"/>
          <w:szCs w:val="22"/>
        </w:rPr>
        <w:t xml:space="preserve">, </w:t>
      </w:r>
    </w:p>
    <w:p w14:paraId="41DEB43D" w14:textId="77777777" w:rsidR="00C22C60" w:rsidRPr="00820660" w:rsidRDefault="00C22C60" w:rsidP="00EE49B2">
      <w:pPr>
        <w:pStyle w:val="Paragraphedeliste"/>
        <w:numPr>
          <w:ilvl w:val="0"/>
          <w:numId w:val="14"/>
        </w:numPr>
        <w:autoSpaceDE w:val="0"/>
        <w:autoSpaceDN w:val="0"/>
        <w:adjustRightInd w:val="0"/>
        <w:jc w:val="both"/>
        <w:rPr>
          <w:rFonts w:ascii="Roboto" w:hAnsi="Roboto" w:cs="Arial"/>
          <w:i/>
          <w:color w:val="FF0000"/>
          <w:sz w:val="22"/>
          <w:szCs w:val="22"/>
        </w:rPr>
      </w:pPr>
      <w:r w:rsidRPr="00820660">
        <w:rPr>
          <w:rFonts w:ascii="Roboto" w:hAnsi="Roboto" w:cs="Arial"/>
          <w:i/>
          <w:iCs/>
          <w:color w:val="FF0000"/>
          <w:sz w:val="22"/>
          <w:szCs w:val="22"/>
        </w:rPr>
        <w:t>… (A compléter)</w:t>
      </w:r>
    </w:p>
    <w:p w14:paraId="038C5234" w14:textId="77777777" w:rsidR="00820660" w:rsidRPr="00820660" w:rsidRDefault="00820660" w:rsidP="005468D0">
      <w:pPr>
        <w:ind w:firstLine="708"/>
        <w:jc w:val="both"/>
        <w:rPr>
          <w:rFonts w:ascii="Roboto" w:hAnsi="Roboto" w:cs="Arial"/>
          <w:b/>
          <w:bCs/>
          <w:caps/>
          <w:sz w:val="22"/>
          <w:szCs w:val="22"/>
        </w:rPr>
      </w:pPr>
    </w:p>
    <w:p w14:paraId="2255E7A6" w14:textId="65B5A0BE" w:rsidR="002460FD" w:rsidRPr="00820660" w:rsidRDefault="005468D0" w:rsidP="005468D0">
      <w:pPr>
        <w:ind w:firstLine="708"/>
        <w:jc w:val="both"/>
        <w:rPr>
          <w:rFonts w:ascii="Roboto" w:hAnsi="Roboto" w:cs="Arial"/>
          <w:b/>
          <w:bCs/>
          <w:caps/>
          <w:sz w:val="22"/>
          <w:szCs w:val="22"/>
        </w:rPr>
      </w:pPr>
      <w:r w:rsidRPr="00820660">
        <w:rPr>
          <w:rFonts w:ascii="Roboto" w:hAnsi="Roboto" w:cs="Arial"/>
          <w:b/>
          <w:bCs/>
          <w:caps/>
          <w:sz w:val="22"/>
          <w:szCs w:val="22"/>
        </w:rPr>
        <w:t xml:space="preserve">IV </w:t>
      </w:r>
      <w:r w:rsidR="001C37F1" w:rsidRPr="00820660">
        <w:rPr>
          <w:rFonts w:ascii="Roboto" w:hAnsi="Roboto" w:cs="Arial"/>
          <w:b/>
          <w:bCs/>
          <w:caps/>
          <w:sz w:val="22"/>
          <w:szCs w:val="22"/>
          <w:u w:val="single"/>
        </w:rPr>
        <w:t>rémunération et compensation</w:t>
      </w:r>
    </w:p>
    <w:p w14:paraId="54A49F13" w14:textId="77777777" w:rsidR="002460FD" w:rsidRPr="00820660" w:rsidRDefault="002460FD" w:rsidP="001C37F1">
      <w:pPr>
        <w:jc w:val="both"/>
        <w:rPr>
          <w:rFonts w:ascii="Roboto" w:hAnsi="Roboto" w:cs="Arial"/>
          <w:b/>
          <w:bCs/>
          <w:sz w:val="22"/>
          <w:szCs w:val="22"/>
        </w:rPr>
      </w:pPr>
    </w:p>
    <w:p w14:paraId="4A777897" w14:textId="77777777" w:rsidR="00B16301" w:rsidRPr="00820660" w:rsidRDefault="005468D0" w:rsidP="001C37F1">
      <w:pPr>
        <w:jc w:val="both"/>
        <w:rPr>
          <w:rFonts w:ascii="Roboto" w:hAnsi="Roboto" w:cs="Arial"/>
          <w:sz w:val="22"/>
          <w:szCs w:val="22"/>
        </w:rPr>
      </w:pPr>
      <w:r w:rsidRPr="00820660">
        <w:rPr>
          <w:rFonts w:ascii="Roboto" w:hAnsi="Roboto" w:cs="Arial"/>
          <w:sz w:val="22"/>
          <w:szCs w:val="22"/>
        </w:rPr>
        <w:t>L</w:t>
      </w:r>
      <w:r w:rsidR="001C37F1" w:rsidRPr="00820660">
        <w:rPr>
          <w:rFonts w:ascii="Roboto" w:hAnsi="Roboto" w:cs="Arial"/>
          <w:sz w:val="22"/>
          <w:szCs w:val="22"/>
        </w:rPr>
        <w:t>es obligations d’astreinte et de permanence des agents sont déterminées par référence aux modalités et taux appl</w:t>
      </w:r>
      <w:r w:rsidR="005C02C3" w:rsidRPr="00820660">
        <w:rPr>
          <w:rFonts w:ascii="Roboto" w:hAnsi="Roboto" w:cs="Arial"/>
          <w:sz w:val="22"/>
          <w:szCs w:val="22"/>
        </w:rPr>
        <w:t>icables aux services de l’État</w:t>
      </w:r>
      <w:r w:rsidR="001C37F1" w:rsidRPr="00820660">
        <w:rPr>
          <w:rFonts w:ascii="Roboto" w:hAnsi="Roboto" w:cs="Arial"/>
          <w:sz w:val="22"/>
          <w:szCs w:val="22"/>
        </w:rPr>
        <w:t>, suivant les règles et dans les conditions prévues par les textes</w:t>
      </w:r>
      <w:r w:rsidR="00B35820" w:rsidRPr="00820660">
        <w:rPr>
          <w:rFonts w:ascii="Roboto" w:hAnsi="Roboto" w:cs="Arial"/>
          <w:sz w:val="22"/>
          <w:szCs w:val="22"/>
        </w:rPr>
        <w:t>.</w:t>
      </w:r>
    </w:p>
    <w:p w14:paraId="645A06C7" w14:textId="77777777" w:rsidR="00B35820" w:rsidRPr="00820660" w:rsidRDefault="00B35820" w:rsidP="00B35820">
      <w:pPr>
        <w:rPr>
          <w:rFonts w:ascii="Roboto" w:hAnsi="Roboto" w:cs="Arial"/>
          <w:b/>
          <w:bCs/>
          <w:color w:val="000000"/>
          <w:sz w:val="22"/>
          <w:szCs w:val="22"/>
        </w:rPr>
      </w:pPr>
    </w:p>
    <w:p w14:paraId="6CC2FCE5" w14:textId="77777777" w:rsidR="00B35820" w:rsidRPr="00820660" w:rsidRDefault="00B35820" w:rsidP="00B35820">
      <w:pPr>
        <w:jc w:val="both"/>
        <w:rPr>
          <w:rFonts w:ascii="Roboto" w:hAnsi="Roboto" w:cs="Arial"/>
          <w:sz w:val="22"/>
          <w:szCs w:val="22"/>
        </w:rPr>
      </w:pPr>
      <w:r w:rsidRPr="00820660">
        <w:rPr>
          <w:rFonts w:ascii="Roboto" w:hAnsi="Roboto" w:cs="Arial"/>
          <w:bCs/>
          <w:sz w:val="22"/>
          <w:szCs w:val="22"/>
        </w:rPr>
        <w:t xml:space="preserve">Une majoration de 50 % devra être appliquée </w:t>
      </w:r>
      <w:r w:rsidRPr="00820660">
        <w:rPr>
          <w:rFonts w:ascii="Roboto" w:hAnsi="Roboto" w:cs="Arial"/>
          <w:sz w:val="22"/>
          <w:szCs w:val="22"/>
        </w:rPr>
        <w:t xml:space="preserve">si l'agent est prévenu de l’astreinte ou de la permanence pour une période donnée moins de 15 jours francs avant le début de cette période </w:t>
      </w:r>
    </w:p>
    <w:p w14:paraId="67CC3109" w14:textId="77777777" w:rsidR="004B2636" w:rsidRPr="00820660" w:rsidRDefault="004B2636" w:rsidP="00B35820">
      <w:pPr>
        <w:jc w:val="both"/>
        <w:rPr>
          <w:rFonts w:ascii="Roboto" w:hAnsi="Roboto" w:cs="Arial"/>
          <w:sz w:val="22"/>
          <w:szCs w:val="22"/>
        </w:rPr>
      </w:pPr>
    </w:p>
    <w:p w14:paraId="0F6CE005" w14:textId="77777777" w:rsidR="005468D0" w:rsidRPr="00820660" w:rsidRDefault="005468D0" w:rsidP="001C37F1">
      <w:pPr>
        <w:jc w:val="both"/>
        <w:rPr>
          <w:rFonts w:ascii="Roboto" w:hAnsi="Roboto" w:cs="Arial"/>
          <w:sz w:val="22"/>
          <w:szCs w:val="22"/>
        </w:rPr>
      </w:pPr>
    </w:p>
    <w:p w14:paraId="4C72795E" w14:textId="77777777" w:rsidR="004B2636" w:rsidRPr="00820660" w:rsidRDefault="004B2636" w:rsidP="004B2636">
      <w:pPr>
        <w:jc w:val="center"/>
        <w:rPr>
          <w:rFonts w:ascii="Roboto" w:hAnsi="Roboto" w:cs="Arial"/>
          <w:b/>
          <w:sz w:val="22"/>
          <w:szCs w:val="22"/>
          <w:u w:val="single"/>
        </w:rPr>
      </w:pPr>
      <w:r w:rsidRPr="00820660">
        <w:rPr>
          <w:rFonts w:ascii="Roboto" w:hAnsi="Roboto" w:cs="Arial"/>
          <w:b/>
          <w:sz w:val="22"/>
          <w:szCs w:val="22"/>
          <w:u w:val="single"/>
        </w:rPr>
        <w:t>FILIERE TECHNIQUE</w:t>
      </w:r>
    </w:p>
    <w:p w14:paraId="5EA6D69A" w14:textId="77777777" w:rsidR="004B2636" w:rsidRPr="00820660" w:rsidRDefault="004B2636" w:rsidP="004B2636">
      <w:pPr>
        <w:jc w:val="center"/>
        <w:rPr>
          <w:rFonts w:ascii="Roboto" w:hAnsi="Roboto" w:cs="Arial"/>
          <w:b/>
          <w:sz w:val="22"/>
          <w:szCs w:val="22"/>
          <w:u w:val="single"/>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5"/>
        <w:gridCol w:w="1812"/>
        <w:gridCol w:w="1675"/>
        <w:gridCol w:w="141"/>
        <w:gridCol w:w="1115"/>
        <w:gridCol w:w="141"/>
        <w:gridCol w:w="899"/>
        <w:gridCol w:w="287"/>
        <w:gridCol w:w="1738"/>
        <w:gridCol w:w="12"/>
      </w:tblGrid>
      <w:tr w:rsidR="004B2636" w:rsidRPr="00820660" w14:paraId="70FB345A" w14:textId="77777777" w:rsidTr="00B637E9">
        <w:trPr>
          <w:gridAfter w:val="1"/>
          <w:wAfter w:w="5" w:type="pct"/>
          <w:jc w:val="center"/>
        </w:trPr>
        <w:tc>
          <w:tcPr>
            <w:tcW w:w="938" w:type="pct"/>
            <w:vMerge w:val="restart"/>
            <w:tcBorders>
              <w:top w:val="single" w:sz="12" w:space="0" w:color="auto"/>
              <w:left w:val="single" w:sz="12" w:space="0" w:color="auto"/>
              <w:bottom w:val="single" w:sz="6" w:space="0" w:color="auto"/>
              <w:right w:val="single" w:sz="6" w:space="0" w:color="auto"/>
            </w:tcBorders>
            <w:shd w:val="clear" w:color="auto" w:fill="D9D9D9" w:themeFill="background1" w:themeFillShade="D9"/>
            <w:vAlign w:val="center"/>
          </w:tcPr>
          <w:p w14:paraId="4183A86A" w14:textId="77777777" w:rsidR="004B2636" w:rsidRPr="00820660" w:rsidRDefault="004B2636" w:rsidP="00B637E9">
            <w:pPr>
              <w:jc w:val="center"/>
              <w:rPr>
                <w:rFonts w:ascii="Roboto" w:hAnsi="Roboto" w:cs="Arial"/>
                <w:color w:val="000000"/>
                <w:sz w:val="22"/>
                <w:szCs w:val="22"/>
              </w:rPr>
            </w:pPr>
            <w:r w:rsidRPr="00820660">
              <w:rPr>
                <w:rFonts w:ascii="Roboto" w:hAnsi="Roboto" w:cs="Arial"/>
                <w:b/>
                <w:bCs/>
                <w:color w:val="000000"/>
                <w:sz w:val="22"/>
                <w:szCs w:val="22"/>
              </w:rPr>
              <w:t xml:space="preserve">ASTREINTE </w:t>
            </w:r>
          </w:p>
          <w:p w14:paraId="72E0B582" w14:textId="77777777" w:rsidR="004B2636" w:rsidRPr="00820660" w:rsidRDefault="004B2636" w:rsidP="00B637E9">
            <w:pPr>
              <w:rPr>
                <w:rFonts w:ascii="Roboto" w:hAnsi="Roboto" w:cs="Arial"/>
                <w:sz w:val="22"/>
                <w:szCs w:val="22"/>
              </w:rPr>
            </w:pPr>
          </w:p>
          <w:p w14:paraId="31A0359D" w14:textId="77777777" w:rsidR="004B2636" w:rsidRPr="00820660" w:rsidRDefault="004B2636" w:rsidP="00B637E9">
            <w:pPr>
              <w:rPr>
                <w:rFonts w:ascii="Roboto" w:hAnsi="Roboto" w:cs="Arial"/>
                <w:sz w:val="22"/>
                <w:szCs w:val="22"/>
              </w:rPr>
            </w:pPr>
          </w:p>
          <w:p w14:paraId="6A358566" w14:textId="77777777" w:rsidR="004B2636" w:rsidRPr="00820660" w:rsidRDefault="004B2636" w:rsidP="00B637E9">
            <w:pPr>
              <w:rPr>
                <w:rFonts w:ascii="Roboto" w:hAnsi="Roboto" w:cs="Arial"/>
                <w:sz w:val="22"/>
                <w:szCs w:val="22"/>
              </w:rPr>
            </w:pPr>
          </w:p>
          <w:p w14:paraId="224B9131" w14:textId="77777777" w:rsidR="004B2636" w:rsidRPr="00820660" w:rsidRDefault="004B2636" w:rsidP="00B637E9">
            <w:pPr>
              <w:rPr>
                <w:rFonts w:ascii="Roboto" w:hAnsi="Roboto" w:cs="Arial"/>
                <w:sz w:val="22"/>
                <w:szCs w:val="22"/>
              </w:rPr>
            </w:pPr>
          </w:p>
          <w:p w14:paraId="480DD74C" w14:textId="77777777" w:rsidR="004B2636" w:rsidRPr="00820660" w:rsidRDefault="004B2636" w:rsidP="00B637E9">
            <w:pPr>
              <w:rPr>
                <w:rFonts w:ascii="Roboto" w:hAnsi="Roboto" w:cs="Arial"/>
                <w:sz w:val="22"/>
                <w:szCs w:val="22"/>
              </w:rPr>
            </w:pPr>
          </w:p>
          <w:p w14:paraId="560957EC" w14:textId="77777777" w:rsidR="004B2636" w:rsidRPr="00820660" w:rsidRDefault="004B2636" w:rsidP="00B637E9">
            <w:pPr>
              <w:rPr>
                <w:rFonts w:ascii="Roboto" w:hAnsi="Roboto" w:cs="Arial"/>
                <w:sz w:val="22"/>
                <w:szCs w:val="22"/>
              </w:rPr>
            </w:pPr>
          </w:p>
          <w:p w14:paraId="3F7EE65B" w14:textId="77777777" w:rsidR="004B2636" w:rsidRPr="00820660" w:rsidRDefault="004B2636" w:rsidP="00B637E9">
            <w:pPr>
              <w:rPr>
                <w:rFonts w:ascii="Roboto" w:hAnsi="Roboto" w:cs="Arial"/>
                <w:sz w:val="22"/>
                <w:szCs w:val="22"/>
              </w:rPr>
            </w:pPr>
          </w:p>
          <w:p w14:paraId="025800F0" w14:textId="77777777" w:rsidR="004B2636" w:rsidRPr="00820660" w:rsidRDefault="004B2636" w:rsidP="00B637E9">
            <w:pPr>
              <w:rPr>
                <w:rFonts w:ascii="Roboto" w:hAnsi="Roboto" w:cs="Arial"/>
                <w:sz w:val="22"/>
                <w:szCs w:val="22"/>
              </w:rPr>
            </w:pPr>
          </w:p>
          <w:p w14:paraId="05289C6E" w14:textId="77777777" w:rsidR="004B2636" w:rsidRPr="00820660" w:rsidRDefault="004B2636" w:rsidP="00B637E9">
            <w:pPr>
              <w:rPr>
                <w:rFonts w:ascii="Roboto" w:hAnsi="Roboto" w:cs="Arial"/>
                <w:sz w:val="22"/>
                <w:szCs w:val="22"/>
              </w:rPr>
            </w:pPr>
          </w:p>
          <w:p w14:paraId="0205E602" w14:textId="77777777" w:rsidR="004B2636" w:rsidRPr="00820660" w:rsidRDefault="004B2636" w:rsidP="00B637E9">
            <w:pPr>
              <w:rPr>
                <w:rFonts w:ascii="Roboto" w:hAnsi="Roboto" w:cs="Arial"/>
                <w:sz w:val="22"/>
                <w:szCs w:val="22"/>
              </w:rPr>
            </w:pPr>
          </w:p>
          <w:p w14:paraId="37558E1E" w14:textId="77777777" w:rsidR="004B2636" w:rsidRPr="00820660" w:rsidRDefault="004B2636" w:rsidP="00B637E9">
            <w:pPr>
              <w:rPr>
                <w:rFonts w:ascii="Roboto" w:hAnsi="Roboto" w:cs="Arial"/>
                <w:sz w:val="22"/>
                <w:szCs w:val="22"/>
              </w:rPr>
            </w:pPr>
          </w:p>
          <w:p w14:paraId="6839F6B5" w14:textId="77777777" w:rsidR="004B2636" w:rsidRPr="00820660" w:rsidRDefault="004B2636" w:rsidP="00B637E9">
            <w:pPr>
              <w:rPr>
                <w:rFonts w:ascii="Roboto" w:hAnsi="Roboto" w:cs="Arial"/>
                <w:sz w:val="22"/>
                <w:szCs w:val="22"/>
              </w:rPr>
            </w:pPr>
          </w:p>
          <w:p w14:paraId="1249A5EC" w14:textId="77777777" w:rsidR="004B2636" w:rsidRPr="00820660" w:rsidRDefault="004B2636" w:rsidP="00B637E9">
            <w:pPr>
              <w:rPr>
                <w:rFonts w:ascii="Roboto" w:hAnsi="Roboto" w:cs="Arial"/>
                <w:sz w:val="22"/>
                <w:szCs w:val="22"/>
              </w:rPr>
            </w:pPr>
          </w:p>
          <w:p w14:paraId="721C75A7" w14:textId="77777777" w:rsidR="004B2636" w:rsidRPr="00820660" w:rsidRDefault="004B2636" w:rsidP="004B2636">
            <w:pPr>
              <w:rPr>
                <w:rFonts w:ascii="Roboto" w:hAnsi="Roboto" w:cs="Arial"/>
                <w:sz w:val="22"/>
                <w:szCs w:val="22"/>
              </w:rPr>
            </w:pPr>
          </w:p>
          <w:p w14:paraId="7E3FF9EF" w14:textId="77777777" w:rsidR="004B2636" w:rsidRPr="00820660" w:rsidRDefault="004B2636" w:rsidP="004B2636">
            <w:pPr>
              <w:rPr>
                <w:rFonts w:ascii="Roboto" w:hAnsi="Roboto" w:cs="Arial"/>
                <w:sz w:val="22"/>
                <w:szCs w:val="22"/>
              </w:rPr>
            </w:pPr>
          </w:p>
          <w:p w14:paraId="5C01F652" w14:textId="77777777" w:rsidR="004B2636" w:rsidRPr="00820660" w:rsidRDefault="004B2636" w:rsidP="004B2636">
            <w:pPr>
              <w:rPr>
                <w:rFonts w:ascii="Roboto" w:hAnsi="Roboto" w:cs="Arial"/>
                <w:sz w:val="22"/>
                <w:szCs w:val="22"/>
              </w:rPr>
            </w:pPr>
          </w:p>
          <w:p w14:paraId="6C38A5C6" w14:textId="77777777" w:rsidR="004B2636" w:rsidRPr="00820660" w:rsidRDefault="004B2636" w:rsidP="004B2636">
            <w:pPr>
              <w:rPr>
                <w:rFonts w:ascii="Roboto" w:hAnsi="Roboto" w:cs="Arial"/>
                <w:sz w:val="22"/>
                <w:szCs w:val="22"/>
              </w:rPr>
            </w:pPr>
          </w:p>
          <w:p w14:paraId="322BCCB5" w14:textId="77777777" w:rsidR="004B2636" w:rsidRPr="00820660" w:rsidRDefault="004B2636" w:rsidP="004B2636">
            <w:pPr>
              <w:rPr>
                <w:rFonts w:ascii="Roboto" w:hAnsi="Roboto" w:cs="Arial"/>
                <w:sz w:val="22"/>
                <w:szCs w:val="22"/>
              </w:rPr>
            </w:pPr>
          </w:p>
          <w:p w14:paraId="52653F02" w14:textId="77777777" w:rsidR="004B2636" w:rsidRPr="00820660" w:rsidRDefault="004B2636" w:rsidP="004B2636">
            <w:pPr>
              <w:rPr>
                <w:rFonts w:ascii="Roboto" w:hAnsi="Roboto" w:cs="Arial"/>
                <w:sz w:val="22"/>
                <w:szCs w:val="22"/>
              </w:rPr>
            </w:pPr>
          </w:p>
          <w:p w14:paraId="53837D60" w14:textId="77777777" w:rsidR="004B2636" w:rsidRPr="00820660" w:rsidRDefault="004B2636" w:rsidP="004B2636">
            <w:pPr>
              <w:rPr>
                <w:rFonts w:ascii="Roboto" w:hAnsi="Roboto" w:cs="Arial"/>
                <w:sz w:val="22"/>
                <w:szCs w:val="22"/>
              </w:rPr>
            </w:pPr>
          </w:p>
          <w:p w14:paraId="675B9093" w14:textId="77777777" w:rsidR="004B2636" w:rsidRPr="00820660" w:rsidRDefault="004B2636" w:rsidP="004B2636">
            <w:pPr>
              <w:rPr>
                <w:rFonts w:ascii="Roboto" w:hAnsi="Roboto" w:cs="Arial"/>
                <w:sz w:val="22"/>
                <w:szCs w:val="22"/>
              </w:rPr>
            </w:pPr>
          </w:p>
          <w:p w14:paraId="5558DDD0" w14:textId="77777777" w:rsidR="004B2636" w:rsidRPr="00820660" w:rsidRDefault="004B2636" w:rsidP="004B2636">
            <w:pPr>
              <w:rPr>
                <w:rFonts w:ascii="Roboto" w:hAnsi="Roboto" w:cs="Arial"/>
                <w:sz w:val="22"/>
                <w:szCs w:val="22"/>
              </w:rPr>
            </w:pPr>
          </w:p>
          <w:p w14:paraId="06DA33A9" w14:textId="77777777" w:rsidR="004B2636" w:rsidRPr="00820660" w:rsidRDefault="004B2636" w:rsidP="004B2636">
            <w:pPr>
              <w:rPr>
                <w:rFonts w:ascii="Roboto" w:hAnsi="Roboto" w:cs="Arial"/>
                <w:sz w:val="22"/>
                <w:szCs w:val="22"/>
              </w:rPr>
            </w:pPr>
          </w:p>
          <w:p w14:paraId="12BA7797" w14:textId="77777777" w:rsidR="004B2636" w:rsidRPr="00820660" w:rsidRDefault="004B2636" w:rsidP="004B2636">
            <w:pPr>
              <w:rPr>
                <w:rFonts w:ascii="Roboto" w:hAnsi="Roboto" w:cs="Arial"/>
                <w:sz w:val="22"/>
                <w:szCs w:val="22"/>
              </w:rPr>
            </w:pPr>
          </w:p>
        </w:tc>
        <w:tc>
          <w:tcPr>
            <w:tcW w:w="942"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168A9CAC" w14:textId="77777777" w:rsidR="004B2636" w:rsidRPr="00820660" w:rsidRDefault="004B2636" w:rsidP="00B637E9">
            <w:pPr>
              <w:jc w:val="center"/>
              <w:rPr>
                <w:rFonts w:ascii="Roboto" w:hAnsi="Roboto" w:cs="Arial"/>
                <w:sz w:val="22"/>
                <w:szCs w:val="22"/>
              </w:rPr>
            </w:pPr>
            <w:r w:rsidRPr="00820660">
              <w:rPr>
                <w:rFonts w:ascii="Roboto" w:hAnsi="Roboto" w:cs="Arial"/>
                <w:b/>
                <w:bCs/>
                <w:color w:val="000000"/>
                <w:sz w:val="22"/>
                <w:szCs w:val="22"/>
              </w:rPr>
              <w:t>PERIODE CONCERNEE</w:t>
            </w:r>
          </w:p>
        </w:tc>
        <w:tc>
          <w:tcPr>
            <w:tcW w:w="2211" w:type="pct"/>
            <w:gridSpan w:val="6"/>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5EA92A87" w14:textId="77777777" w:rsidR="004B2636" w:rsidRPr="00820660" w:rsidRDefault="004B2636" w:rsidP="00B637E9">
            <w:pPr>
              <w:jc w:val="center"/>
              <w:rPr>
                <w:rFonts w:ascii="Roboto" w:hAnsi="Roboto" w:cs="Arial"/>
                <w:b/>
                <w:bCs/>
                <w:color w:val="000000"/>
                <w:sz w:val="22"/>
                <w:szCs w:val="22"/>
              </w:rPr>
            </w:pPr>
            <w:r w:rsidRPr="00820660">
              <w:rPr>
                <w:rFonts w:ascii="Roboto" w:hAnsi="Roboto" w:cs="Arial"/>
                <w:b/>
                <w:bCs/>
                <w:color w:val="000000"/>
                <w:sz w:val="22"/>
                <w:szCs w:val="22"/>
              </w:rPr>
              <w:t>MONTANT DE L’INDEMNITÉ</w:t>
            </w:r>
          </w:p>
        </w:tc>
        <w:tc>
          <w:tcPr>
            <w:tcW w:w="903" w:type="pct"/>
            <w:tcBorders>
              <w:top w:val="single" w:sz="12" w:space="0" w:color="auto"/>
              <w:left w:val="single" w:sz="6" w:space="0" w:color="auto"/>
              <w:bottom w:val="single" w:sz="6" w:space="0" w:color="auto"/>
              <w:right w:val="single" w:sz="6" w:space="0" w:color="auto"/>
            </w:tcBorders>
            <w:shd w:val="clear" w:color="auto" w:fill="D9D9D9" w:themeFill="background1" w:themeFillShade="D9"/>
          </w:tcPr>
          <w:p w14:paraId="1AD17827" w14:textId="77777777" w:rsidR="004B2636" w:rsidRPr="00820660" w:rsidRDefault="004B2636" w:rsidP="00B637E9">
            <w:pPr>
              <w:jc w:val="center"/>
              <w:rPr>
                <w:rFonts w:ascii="Roboto" w:hAnsi="Roboto" w:cs="Arial"/>
                <w:b/>
                <w:bCs/>
                <w:color w:val="000000"/>
                <w:sz w:val="22"/>
                <w:szCs w:val="22"/>
              </w:rPr>
            </w:pPr>
          </w:p>
        </w:tc>
      </w:tr>
      <w:tr w:rsidR="004B2636" w:rsidRPr="00820660" w14:paraId="0FB8C112" w14:textId="77777777" w:rsidTr="00B637E9">
        <w:trPr>
          <w:gridAfter w:val="1"/>
          <w:wAfter w:w="5" w:type="pct"/>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01445C5" w14:textId="77777777" w:rsidR="004B2636" w:rsidRPr="00820660" w:rsidRDefault="004B2636" w:rsidP="00B637E9">
            <w:pPr>
              <w:jc w:val="center"/>
              <w:rPr>
                <w:rFonts w:ascii="Roboto" w:hAnsi="Roboto" w:cs="Arial"/>
                <w:b/>
                <w:bCs/>
                <w:color w:val="000000"/>
                <w:sz w:val="22"/>
                <w:szCs w:val="22"/>
              </w:rPr>
            </w:pPr>
          </w:p>
        </w:tc>
        <w:tc>
          <w:tcPr>
            <w:tcW w:w="942" w:type="pct"/>
            <w:vMerge/>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4C5981E" w14:textId="77777777" w:rsidR="004B2636" w:rsidRPr="00820660" w:rsidRDefault="004B2636" w:rsidP="00B637E9">
            <w:pPr>
              <w:jc w:val="center"/>
              <w:rPr>
                <w:rFonts w:ascii="Roboto" w:hAnsi="Roboto" w:cs="Arial"/>
                <w:b/>
                <w:bCs/>
                <w:color w:val="000000"/>
                <w:sz w:val="22"/>
                <w:szCs w:val="22"/>
              </w:rPr>
            </w:pPr>
          </w:p>
        </w:tc>
        <w:tc>
          <w:tcPr>
            <w:tcW w:w="870"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B6992FC" w14:textId="77777777" w:rsidR="004B2636" w:rsidRPr="00820660" w:rsidRDefault="004B2636" w:rsidP="00B637E9">
            <w:pPr>
              <w:jc w:val="center"/>
              <w:rPr>
                <w:rFonts w:ascii="Roboto" w:hAnsi="Roboto" w:cs="Arial"/>
                <w:b/>
                <w:bCs/>
                <w:color w:val="000000"/>
                <w:sz w:val="22"/>
                <w:szCs w:val="22"/>
              </w:rPr>
            </w:pPr>
            <w:r w:rsidRPr="00820660">
              <w:rPr>
                <w:rFonts w:ascii="Roboto" w:hAnsi="Roboto" w:cs="Arial"/>
                <w:b/>
                <w:bCs/>
                <w:color w:val="000000"/>
                <w:sz w:val="22"/>
                <w:szCs w:val="22"/>
              </w:rPr>
              <w:t>Astreinte d’exploitation</w:t>
            </w:r>
          </w:p>
        </w:tc>
        <w:tc>
          <w:tcPr>
            <w:tcW w:w="652"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C38B073" w14:textId="77777777" w:rsidR="004B2636" w:rsidRPr="00820660" w:rsidRDefault="004B2636" w:rsidP="00B637E9">
            <w:pPr>
              <w:jc w:val="center"/>
              <w:rPr>
                <w:rFonts w:ascii="Roboto" w:hAnsi="Roboto" w:cs="Arial"/>
                <w:b/>
                <w:bCs/>
                <w:color w:val="000000"/>
                <w:sz w:val="22"/>
                <w:szCs w:val="22"/>
              </w:rPr>
            </w:pPr>
            <w:r w:rsidRPr="00820660">
              <w:rPr>
                <w:rFonts w:ascii="Roboto" w:hAnsi="Roboto" w:cs="Arial"/>
                <w:b/>
                <w:bCs/>
                <w:color w:val="000000"/>
                <w:sz w:val="22"/>
                <w:szCs w:val="22"/>
              </w:rPr>
              <w:t>Astreinte de décision</w:t>
            </w:r>
          </w:p>
        </w:tc>
        <w:tc>
          <w:tcPr>
            <w:tcW w:w="689"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5D622FE" w14:textId="77777777" w:rsidR="004B2636" w:rsidRPr="00820660" w:rsidRDefault="004B2636" w:rsidP="00B637E9">
            <w:pPr>
              <w:jc w:val="center"/>
              <w:rPr>
                <w:rFonts w:ascii="Roboto" w:hAnsi="Roboto" w:cs="Arial"/>
                <w:b/>
                <w:bCs/>
                <w:color w:val="000000"/>
                <w:sz w:val="22"/>
                <w:szCs w:val="22"/>
              </w:rPr>
            </w:pPr>
            <w:r w:rsidRPr="00820660">
              <w:rPr>
                <w:rFonts w:ascii="Roboto" w:hAnsi="Roboto" w:cs="Arial"/>
                <w:b/>
                <w:bCs/>
                <w:color w:val="000000"/>
                <w:sz w:val="22"/>
                <w:szCs w:val="22"/>
              </w:rPr>
              <w:t>Astreinte de sécurité</w:t>
            </w:r>
          </w:p>
        </w:tc>
        <w:tc>
          <w:tcPr>
            <w:tcW w:w="9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091D61" w14:textId="77777777" w:rsidR="004B2636" w:rsidRPr="00820660" w:rsidRDefault="004B2636" w:rsidP="00B637E9">
            <w:pPr>
              <w:jc w:val="center"/>
              <w:rPr>
                <w:rFonts w:ascii="Roboto" w:hAnsi="Roboto" w:cs="Arial"/>
                <w:b/>
                <w:bCs/>
                <w:color w:val="000000"/>
                <w:sz w:val="22"/>
                <w:szCs w:val="22"/>
              </w:rPr>
            </w:pPr>
            <w:r w:rsidRPr="00820660">
              <w:rPr>
                <w:rFonts w:ascii="Roboto" w:hAnsi="Roboto" w:cs="Arial"/>
                <w:b/>
                <w:bCs/>
                <w:color w:val="000000"/>
                <w:sz w:val="22"/>
                <w:szCs w:val="22"/>
              </w:rPr>
              <w:t>Repos compensateur</w:t>
            </w:r>
          </w:p>
        </w:tc>
      </w:tr>
      <w:tr w:rsidR="004B2636" w:rsidRPr="00820660" w14:paraId="57B423FC" w14:textId="77777777" w:rsidTr="00B637E9">
        <w:trPr>
          <w:gridAfter w:val="1"/>
          <w:wAfter w:w="5" w:type="pct"/>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3DD3972C" w14:textId="77777777" w:rsidR="004B2636" w:rsidRPr="00820660" w:rsidRDefault="004B2636" w:rsidP="00B637E9">
            <w:pP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795B5656" w14:textId="77777777" w:rsidR="004B2636" w:rsidRPr="00820660" w:rsidRDefault="004B2636" w:rsidP="00B637E9">
            <w:pPr>
              <w:rPr>
                <w:rFonts w:ascii="Roboto" w:hAnsi="Roboto" w:cs="Arial"/>
                <w:color w:val="000000"/>
                <w:sz w:val="22"/>
                <w:szCs w:val="22"/>
              </w:rPr>
            </w:pPr>
            <w:r w:rsidRPr="00820660">
              <w:rPr>
                <w:rFonts w:ascii="Roboto" w:hAnsi="Roboto" w:cs="Arial"/>
                <w:color w:val="000000"/>
                <w:sz w:val="22"/>
                <w:szCs w:val="22"/>
              </w:rPr>
              <w:t>par semaine complète</w:t>
            </w:r>
          </w:p>
          <w:p w14:paraId="400C1BE6" w14:textId="77777777" w:rsidR="004B2636" w:rsidRPr="00820660" w:rsidRDefault="004B2636" w:rsidP="00B637E9">
            <w:pPr>
              <w:rPr>
                <w:rFonts w:ascii="Roboto" w:hAnsi="Roboto" w:cs="Arial"/>
                <w:color w:val="000000"/>
                <w:sz w:val="22"/>
                <w:szCs w:val="22"/>
              </w:rPr>
            </w:pPr>
            <w:r w:rsidRPr="00820660">
              <w:rPr>
                <w:rFonts w:ascii="Roboto" w:hAnsi="Roboto" w:cs="Arial"/>
                <w:color w:val="000000"/>
                <w:sz w:val="22"/>
                <w:szCs w:val="22"/>
              </w:rPr>
              <w:t xml:space="preserve"> </w:t>
            </w:r>
          </w:p>
        </w:tc>
        <w:tc>
          <w:tcPr>
            <w:tcW w:w="870" w:type="pct"/>
            <w:tcBorders>
              <w:top w:val="single" w:sz="6" w:space="0" w:color="auto"/>
              <w:left w:val="single" w:sz="6" w:space="0" w:color="auto"/>
              <w:bottom w:val="single" w:sz="6" w:space="0" w:color="auto"/>
              <w:right w:val="single" w:sz="6" w:space="0" w:color="auto"/>
            </w:tcBorders>
            <w:vAlign w:val="center"/>
          </w:tcPr>
          <w:p w14:paraId="2B972DBC" w14:textId="77777777" w:rsidR="004B2636" w:rsidRPr="00820660" w:rsidRDefault="004B2636" w:rsidP="00B637E9">
            <w:pPr>
              <w:ind w:right="320"/>
              <w:jc w:val="center"/>
              <w:rPr>
                <w:rFonts w:ascii="Roboto" w:hAnsi="Roboto" w:cs="Arial"/>
                <w:color w:val="000000"/>
                <w:sz w:val="22"/>
                <w:szCs w:val="22"/>
              </w:rPr>
            </w:pPr>
            <w:r w:rsidRPr="00820660">
              <w:rPr>
                <w:rFonts w:ascii="Roboto" w:hAnsi="Roboto" w:cs="Arial"/>
                <w:color w:val="000000"/>
                <w:sz w:val="22"/>
                <w:szCs w:val="22"/>
              </w:rPr>
              <w:t>159,20€</w:t>
            </w:r>
          </w:p>
        </w:tc>
        <w:tc>
          <w:tcPr>
            <w:tcW w:w="652" w:type="pct"/>
            <w:gridSpan w:val="2"/>
            <w:tcBorders>
              <w:top w:val="single" w:sz="6" w:space="0" w:color="auto"/>
              <w:left w:val="single" w:sz="6" w:space="0" w:color="auto"/>
              <w:bottom w:val="single" w:sz="6" w:space="0" w:color="auto"/>
              <w:right w:val="single" w:sz="6" w:space="0" w:color="auto"/>
            </w:tcBorders>
            <w:vAlign w:val="center"/>
          </w:tcPr>
          <w:p w14:paraId="61C23D57" w14:textId="77777777" w:rsidR="004B2636" w:rsidRPr="00820660" w:rsidRDefault="004B2636" w:rsidP="00B637E9">
            <w:pPr>
              <w:jc w:val="center"/>
              <w:rPr>
                <w:rFonts w:ascii="Roboto" w:hAnsi="Roboto" w:cs="Arial"/>
                <w:color w:val="000000"/>
                <w:sz w:val="22"/>
                <w:szCs w:val="22"/>
              </w:rPr>
            </w:pPr>
            <w:r w:rsidRPr="00820660">
              <w:rPr>
                <w:rFonts w:ascii="Roboto" w:hAnsi="Roboto" w:cs="Arial"/>
                <w:color w:val="000000"/>
                <w:sz w:val="22"/>
                <w:szCs w:val="22"/>
              </w:rPr>
              <w:t>121€</w:t>
            </w:r>
          </w:p>
        </w:tc>
        <w:tc>
          <w:tcPr>
            <w:tcW w:w="689" w:type="pct"/>
            <w:gridSpan w:val="3"/>
            <w:tcBorders>
              <w:top w:val="single" w:sz="6" w:space="0" w:color="auto"/>
              <w:left w:val="single" w:sz="6" w:space="0" w:color="auto"/>
              <w:bottom w:val="single" w:sz="6" w:space="0" w:color="auto"/>
              <w:right w:val="single" w:sz="6" w:space="0" w:color="auto"/>
            </w:tcBorders>
            <w:vAlign w:val="center"/>
          </w:tcPr>
          <w:p w14:paraId="73B82DB6" w14:textId="77777777" w:rsidR="004B2636" w:rsidRPr="00820660" w:rsidRDefault="004B2636" w:rsidP="00B637E9">
            <w:pPr>
              <w:jc w:val="center"/>
              <w:rPr>
                <w:rFonts w:ascii="Roboto" w:hAnsi="Roboto" w:cs="Arial"/>
                <w:color w:val="000000"/>
                <w:sz w:val="22"/>
                <w:szCs w:val="22"/>
              </w:rPr>
            </w:pPr>
            <w:r w:rsidRPr="00820660">
              <w:rPr>
                <w:rFonts w:ascii="Roboto" w:hAnsi="Roboto" w:cs="Arial"/>
                <w:color w:val="000000"/>
                <w:sz w:val="22"/>
                <w:szCs w:val="22"/>
              </w:rPr>
              <w:t>149,48€</w:t>
            </w:r>
          </w:p>
        </w:tc>
        <w:tc>
          <w:tcPr>
            <w:tcW w:w="903" w:type="pct"/>
            <w:vMerge w:val="restart"/>
            <w:tcBorders>
              <w:top w:val="single" w:sz="6" w:space="0" w:color="auto"/>
              <w:left w:val="single" w:sz="6" w:space="0" w:color="auto"/>
              <w:right w:val="single" w:sz="6" w:space="0" w:color="auto"/>
            </w:tcBorders>
            <w:vAlign w:val="center"/>
          </w:tcPr>
          <w:p w14:paraId="7BBE89A9" w14:textId="77777777" w:rsidR="004B2636" w:rsidRPr="00820660" w:rsidRDefault="004B2636" w:rsidP="00B637E9">
            <w:pPr>
              <w:jc w:val="center"/>
              <w:rPr>
                <w:rFonts w:ascii="Roboto" w:hAnsi="Roboto" w:cs="Arial"/>
                <w:color w:val="000000"/>
                <w:sz w:val="22"/>
                <w:szCs w:val="22"/>
              </w:rPr>
            </w:pPr>
            <w:r w:rsidRPr="00820660">
              <w:rPr>
                <w:rFonts w:ascii="Roboto" w:hAnsi="Roboto" w:cs="Arial"/>
                <w:color w:val="000000"/>
                <w:sz w:val="22"/>
                <w:szCs w:val="22"/>
              </w:rPr>
              <w:t>Aucune compensation possible</w:t>
            </w:r>
          </w:p>
        </w:tc>
      </w:tr>
      <w:tr w:rsidR="004B2636" w:rsidRPr="00820660" w14:paraId="7C7D259F" w14:textId="77777777" w:rsidTr="00B637E9">
        <w:trPr>
          <w:gridAfter w:val="1"/>
          <w:wAfter w:w="5" w:type="pct"/>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34D563AC" w14:textId="77777777" w:rsidR="004B2636" w:rsidRPr="00820660" w:rsidRDefault="004B2636" w:rsidP="00B637E9">
            <w:pP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795D9140" w14:textId="77777777" w:rsidR="004B2636" w:rsidRPr="00820660" w:rsidRDefault="004B2636" w:rsidP="00B637E9">
            <w:pPr>
              <w:rPr>
                <w:rFonts w:ascii="Roboto" w:hAnsi="Roboto" w:cs="Arial"/>
                <w:color w:val="000000"/>
                <w:sz w:val="22"/>
                <w:szCs w:val="22"/>
              </w:rPr>
            </w:pPr>
            <w:r w:rsidRPr="00820660">
              <w:rPr>
                <w:rFonts w:ascii="Roboto" w:hAnsi="Roboto" w:cs="Arial"/>
                <w:color w:val="000000"/>
                <w:sz w:val="22"/>
                <w:szCs w:val="22"/>
              </w:rPr>
              <w:t xml:space="preserve">de week-end, du vendredi soir au lundi matin </w:t>
            </w:r>
          </w:p>
        </w:tc>
        <w:tc>
          <w:tcPr>
            <w:tcW w:w="870" w:type="pct"/>
            <w:tcBorders>
              <w:top w:val="single" w:sz="6" w:space="0" w:color="auto"/>
              <w:left w:val="single" w:sz="6" w:space="0" w:color="auto"/>
              <w:bottom w:val="single" w:sz="6" w:space="0" w:color="auto"/>
              <w:right w:val="single" w:sz="6" w:space="0" w:color="auto"/>
            </w:tcBorders>
            <w:vAlign w:val="center"/>
          </w:tcPr>
          <w:p w14:paraId="159A474D" w14:textId="77777777" w:rsidR="004B2636" w:rsidRPr="00820660" w:rsidRDefault="004B2636" w:rsidP="00B637E9">
            <w:pPr>
              <w:ind w:right="320"/>
              <w:jc w:val="center"/>
              <w:rPr>
                <w:rFonts w:ascii="Roboto" w:hAnsi="Roboto" w:cs="Arial"/>
                <w:color w:val="000000"/>
                <w:sz w:val="22"/>
                <w:szCs w:val="22"/>
              </w:rPr>
            </w:pPr>
            <w:r w:rsidRPr="00820660">
              <w:rPr>
                <w:rFonts w:ascii="Roboto" w:hAnsi="Roboto" w:cs="Arial"/>
                <w:color w:val="000000"/>
                <w:sz w:val="22"/>
                <w:szCs w:val="22"/>
              </w:rPr>
              <w:t>116,20€</w:t>
            </w:r>
          </w:p>
        </w:tc>
        <w:tc>
          <w:tcPr>
            <w:tcW w:w="652" w:type="pct"/>
            <w:gridSpan w:val="2"/>
            <w:tcBorders>
              <w:top w:val="single" w:sz="6" w:space="0" w:color="auto"/>
              <w:left w:val="single" w:sz="6" w:space="0" w:color="auto"/>
              <w:bottom w:val="single" w:sz="6" w:space="0" w:color="auto"/>
              <w:right w:val="single" w:sz="6" w:space="0" w:color="auto"/>
            </w:tcBorders>
            <w:vAlign w:val="center"/>
          </w:tcPr>
          <w:p w14:paraId="5AAE22F9"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76€</w:t>
            </w:r>
          </w:p>
        </w:tc>
        <w:tc>
          <w:tcPr>
            <w:tcW w:w="689" w:type="pct"/>
            <w:gridSpan w:val="3"/>
            <w:tcBorders>
              <w:top w:val="single" w:sz="6" w:space="0" w:color="auto"/>
              <w:left w:val="single" w:sz="6" w:space="0" w:color="auto"/>
              <w:bottom w:val="single" w:sz="6" w:space="0" w:color="auto"/>
              <w:right w:val="single" w:sz="6" w:space="0" w:color="auto"/>
            </w:tcBorders>
            <w:vAlign w:val="center"/>
          </w:tcPr>
          <w:p w14:paraId="658087AA"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109,28€</w:t>
            </w:r>
          </w:p>
        </w:tc>
        <w:tc>
          <w:tcPr>
            <w:tcW w:w="903" w:type="pct"/>
            <w:vMerge/>
            <w:tcBorders>
              <w:left w:val="single" w:sz="6" w:space="0" w:color="auto"/>
              <w:right w:val="single" w:sz="6" w:space="0" w:color="auto"/>
            </w:tcBorders>
          </w:tcPr>
          <w:p w14:paraId="0EE18377" w14:textId="77777777" w:rsidR="004B2636" w:rsidRPr="00820660" w:rsidRDefault="004B2636" w:rsidP="00B637E9">
            <w:pPr>
              <w:jc w:val="center"/>
              <w:rPr>
                <w:rFonts w:ascii="Roboto" w:hAnsi="Roboto" w:cs="Arial"/>
                <w:sz w:val="22"/>
                <w:szCs w:val="22"/>
              </w:rPr>
            </w:pPr>
          </w:p>
        </w:tc>
      </w:tr>
      <w:tr w:rsidR="004B2636" w:rsidRPr="00820660" w14:paraId="76B94215" w14:textId="77777777" w:rsidTr="00B637E9">
        <w:trPr>
          <w:gridAfter w:val="1"/>
          <w:wAfter w:w="5" w:type="pct"/>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68194A35" w14:textId="77777777" w:rsidR="004B2636" w:rsidRPr="00820660" w:rsidRDefault="004B2636" w:rsidP="00B637E9">
            <w:pP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2D40C06D" w14:textId="77777777" w:rsidR="004B2636" w:rsidRPr="00820660" w:rsidRDefault="004B2636" w:rsidP="00B637E9">
            <w:pPr>
              <w:rPr>
                <w:rFonts w:ascii="Roboto" w:hAnsi="Roboto" w:cs="Arial"/>
                <w:color w:val="000000"/>
                <w:sz w:val="22"/>
                <w:szCs w:val="22"/>
              </w:rPr>
            </w:pPr>
            <w:r w:rsidRPr="00820660">
              <w:rPr>
                <w:rFonts w:ascii="Roboto" w:hAnsi="Roboto" w:cs="Arial"/>
                <w:color w:val="000000"/>
                <w:sz w:val="22"/>
                <w:szCs w:val="22"/>
              </w:rPr>
              <w:t xml:space="preserve">de nuit entre le lundi et le samedi ou la nuit suivant un jour de récupération </w:t>
            </w:r>
          </w:p>
        </w:tc>
        <w:tc>
          <w:tcPr>
            <w:tcW w:w="870" w:type="pct"/>
            <w:tcBorders>
              <w:top w:val="single" w:sz="6" w:space="0" w:color="auto"/>
              <w:left w:val="single" w:sz="6" w:space="0" w:color="auto"/>
              <w:bottom w:val="single" w:sz="6" w:space="0" w:color="auto"/>
              <w:right w:val="single" w:sz="6" w:space="0" w:color="auto"/>
            </w:tcBorders>
            <w:vAlign w:val="center"/>
          </w:tcPr>
          <w:p w14:paraId="2822E207" w14:textId="77777777" w:rsidR="004B2636" w:rsidRPr="00820660" w:rsidRDefault="004B2636" w:rsidP="00B637E9">
            <w:pPr>
              <w:ind w:right="320"/>
              <w:jc w:val="center"/>
              <w:rPr>
                <w:rFonts w:ascii="Roboto" w:hAnsi="Roboto" w:cs="Arial"/>
                <w:color w:val="000000"/>
                <w:sz w:val="22"/>
                <w:szCs w:val="22"/>
              </w:rPr>
            </w:pPr>
            <w:r w:rsidRPr="00820660">
              <w:rPr>
                <w:rFonts w:ascii="Roboto" w:hAnsi="Roboto" w:cs="Arial"/>
                <w:color w:val="000000"/>
                <w:sz w:val="22"/>
                <w:szCs w:val="22"/>
              </w:rPr>
              <w:t>10,75€</w:t>
            </w:r>
          </w:p>
        </w:tc>
        <w:tc>
          <w:tcPr>
            <w:tcW w:w="652" w:type="pct"/>
            <w:gridSpan w:val="2"/>
            <w:tcBorders>
              <w:top w:val="single" w:sz="6" w:space="0" w:color="auto"/>
              <w:left w:val="single" w:sz="6" w:space="0" w:color="auto"/>
              <w:bottom w:val="single" w:sz="6" w:space="0" w:color="auto"/>
              <w:right w:val="single" w:sz="6" w:space="0" w:color="auto"/>
            </w:tcBorders>
            <w:vAlign w:val="center"/>
          </w:tcPr>
          <w:p w14:paraId="5D45E482"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10€</w:t>
            </w:r>
          </w:p>
        </w:tc>
        <w:tc>
          <w:tcPr>
            <w:tcW w:w="689" w:type="pct"/>
            <w:gridSpan w:val="3"/>
            <w:tcBorders>
              <w:top w:val="single" w:sz="6" w:space="0" w:color="auto"/>
              <w:left w:val="single" w:sz="6" w:space="0" w:color="auto"/>
              <w:bottom w:val="single" w:sz="6" w:space="0" w:color="auto"/>
              <w:right w:val="single" w:sz="6" w:space="0" w:color="auto"/>
            </w:tcBorders>
            <w:vAlign w:val="center"/>
          </w:tcPr>
          <w:p w14:paraId="5D5C3162"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10,05€</w:t>
            </w:r>
          </w:p>
        </w:tc>
        <w:tc>
          <w:tcPr>
            <w:tcW w:w="903" w:type="pct"/>
            <w:vMerge/>
            <w:tcBorders>
              <w:left w:val="single" w:sz="6" w:space="0" w:color="auto"/>
              <w:right w:val="single" w:sz="6" w:space="0" w:color="auto"/>
            </w:tcBorders>
          </w:tcPr>
          <w:p w14:paraId="34DF547E" w14:textId="77777777" w:rsidR="004B2636" w:rsidRPr="00820660" w:rsidRDefault="004B2636" w:rsidP="00B637E9">
            <w:pPr>
              <w:jc w:val="center"/>
              <w:rPr>
                <w:rFonts w:ascii="Roboto" w:hAnsi="Roboto" w:cs="Arial"/>
                <w:sz w:val="22"/>
                <w:szCs w:val="22"/>
              </w:rPr>
            </w:pPr>
          </w:p>
        </w:tc>
      </w:tr>
      <w:tr w:rsidR="004B2636" w:rsidRPr="00820660" w14:paraId="2AAF65A8" w14:textId="77777777" w:rsidTr="00B637E9">
        <w:trPr>
          <w:gridAfter w:val="1"/>
          <w:wAfter w:w="5" w:type="pct"/>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3C291771" w14:textId="77777777" w:rsidR="004B2636" w:rsidRPr="00820660" w:rsidRDefault="004B2636" w:rsidP="00B637E9">
            <w:pP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0F750E9D" w14:textId="77777777" w:rsidR="004B2636" w:rsidRPr="00820660" w:rsidRDefault="004B2636" w:rsidP="00B637E9">
            <w:pPr>
              <w:rPr>
                <w:rFonts w:ascii="Roboto" w:hAnsi="Roboto" w:cs="Arial"/>
                <w:color w:val="000000"/>
                <w:sz w:val="22"/>
                <w:szCs w:val="22"/>
              </w:rPr>
            </w:pPr>
            <w:r w:rsidRPr="00820660">
              <w:rPr>
                <w:rFonts w:ascii="Roboto" w:hAnsi="Roboto" w:cs="Arial"/>
                <w:color w:val="000000"/>
                <w:sz w:val="22"/>
                <w:szCs w:val="22"/>
              </w:rPr>
              <w:t>le samedi ou un jour de récupération</w:t>
            </w:r>
          </w:p>
        </w:tc>
        <w:tc>
          <w:tcPr>
            <w:tcW w:w="870" w:type="pct"/>
            <w:tcBorders>
              <w:top w:val="single" w:sz="6" w:space="0" w:color="auto"/>
              <w:left w:val="single" w:sz="6" w:space="0" w:color="auto"/>
              <w:bottom w:val="single" w:sz="6" w:space="0" w:color="auto"/>
              <w:right w:val="single" w:sz="6" w:space="0" w:color="auto"/>
            </w:tcBorders>
            <w:vAlign w:val="center"/>
          </w:tcPr>
          <w:p w14:paraId="18BE583B" w14:textId="77777777" w:rsidR="004B2636" w:rsidRPr="00820660" w:rsidRDefault="004B2636" w:rsidP="00B637E9">
            <w:pPr>
              <w:ind w:right="320"/>
              <w:jc w:val="center"/>
              <w:rPr>
                <w:rFonts w:ascii="Roboto" w:hAnsi="Roboto" w:cs="Arial"/>
                <w:color w:val="000000"/>
                <w:sz w:val="22"/>
                <w:szCs w:val="22"/>
              </w:rPr>
            </w:pPr>
            <w:r w:rsidRPr="00820660">
              <w:rPr>
                <w:rFonts w:ascii="Roboto" w:hAnsi="Roboto" w:cs="Arial"/>
                <w:color w:val="000000"/>
                <w:sz w:val="22"/>
                <w:szCs w:val="22"/>
              </w:rPr>
              <w:t>37,40€</w:t>
            </w:r>
          </w:p>
        </w:tc>
        <w:tc>
          <w:tcPr>
            <w:tcW w:w="652" w:type="pct"/>
            <w:gridSpan w:val="2"/>
            <w:tcBorders>
              <w:top w:val="single" w:sz="6" w:space="0" w:color="auto"/>
              <w:left w:val="single" w:sz="6" w:space="0" w:color="auto"/>
              <w:bottom w:val="single" w:sz="6" w:space="0" w:color="auto"/>
              <w:right w:val="single" w:sz="6" w:space="0" w:color="auto"/>
            </w:tcBorders>
            <w:vAlign w:val="center"/>
          </w:tcPr>
          <w:p w14:paraId="594B95F1"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25€</w:t>
            </w:r>
          </w:p>
        </w:tc>
        <w:tc>
          <w:tcPr>
            <w:tcW w:w="689" w:type="pct"/>
            <w:gridSpan w:val="3"/>
            <w:tcBorders>
              <w:top w:val="single" w:sz="6" w:space="0" w:color="auto"/>
              <w:left w:val="single" w:sz="6" w:space="0" w:color="auto"/>
              <w:bottom w:val="single" w:sz="6" w:space="0" w:color="auto"/>
              <w:right w:val="single" w:sz="6" w:space="0" w:color="auto"/>
            </w:tcBorders>
            <w:vAlign w:val="center"/>
          </w:tcPr>
          <w:p w14:paraId="43C41578"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34,85€</w:t>
            </w:r>
          </w:p>
        </w:tc>
        <w:tc>
          <w:tcPr>
            <w:tcW w:w="903" w:type="pct"/>
            <w:vMerge/>
            <w:tcBorders>
              <w:left w:val="single" w:sz="6" w:space="0" w:color="auto"/>
              <w:right w:val="single" w:sz="6" w:space="0" w:color="auto"/>
            </w:tcBorders>
          </w:tcPr>
          <w:p w14:paraId="54786B0B" w14:textId="77777777" w:rsidR="004B2636" w:rsidRPr="00820660" w:rsidRDefault="004B2636" w:rsidP="00B637E9">
            <w:pPr>
              <w:jc w:val="center"/>
              <w:rPr>
                <w:rFonts w:ascii="Roboto" w:hAnsi="Roboto" w:cs="Arial"/>
                <w:sz w:val="22"/>
                <w:szCs w:val="22"/>
              </w:rPr>
            </w:pPr>
          </w:p>
        </w:tc>
      </w:tr>
      <w:tr w:rsidR="004B2636" w:rsidRPr="00820660" w14:paraId="5B75C72A" w14:textId="77777777" w:rsidTr="00B637E9">
        <w:trPr>
          <w:gridAfter w:val="1"/>
          <w:wAfter w:w="5" w:type="pct"/>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tcPr>
          <w:p w14:paraId="25DB9DA6" w14:textId="77777777" w:rsidR="004B2636" w:rsidRPr="00820660" w:rsidRDefault="004B2636" w:rsidP="00B637E9">
            <w:pP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753BA4F2" w14:textId="77777777" w:rsidR="004B2636" w:rsidRPr="00820660" w:rsidRDefault="004B2636" w:rsidP="00B637E9">
            <w:pPr>
              <w:rPr>
                <w:rFonts w:ascii="Roboto" w:hAnsi="Roboto" w:cs="Arial"/>
                <w:color w:val="000000"/>
                <w:sz w:val="22"/>
                <w:szCs w:val="22"/>
              </w:rPr>
            </w:pPr>
            <w:r w:rsidRPr="00820660">
              <w:rPr>
                <w:rFonts w:ascii="Roboto" w:hAnsi="Roboto" w:cs="Arial"/>
                <w:color w:val="000000"/>
                <w:sz w:val="22"/>
                <w:szCs w:val="22"/>
              </w:rPr>
              <w:t xml:space="preserve">le dimanche ou un jour férié </w:t>
            </w:r>
          </w:p>
        </w:tc>
        <w:tc>
          <w:tcPr>
            <w:tcW w:w="870" w:type="pct"/>
            <w:tcBorders>
              <w:top w:val="single" w:sz="6" w:space="0" w:color="auto"/>
              <w:left w:val="single" w:sz="6" w:space="0" w:color="auto"/>
              <w:bottom w:val="single" w:sz="6" w:space="0" w:color="auto"/>
              <w:right w:val="single" w:sz="6" w:space="0" w:color="auto"/>
            </w:tcBorders>
            <w:vAlign w:val="center"/>
          </w:tcPr>
          <w:p w14:paraId="0C33C83C" w14:textId="77777777" w:rsidR="004B2636" w:rsidRPr="00820660" w:rsidRDefault="004B2636" w:rsidP="00B637E9">
            <w:pPr>
              <w:ind w:right="320"/>
              <w:jc w:val="center"/>
              <w:rPr>
                <w:rFonts w:ascii="Roboto" w:hAnsi="Roboto" w:cs="Arial"/>
                <w:color w:val="000000"/>
                <w:sz w:val="22"/>
                <w:szCs w:val="22"/>
              </w:rPr>
            </w:pPr>
            <w:r w:rsidRPr="00820660">
              <w:rPr>
                <w:rFonts w:ascii="Roboto" w:hAnsi="Roboto" w:cs="Arial"/>
                <w:color w:val="000000"/>
                <w:sz w:val="22"/>
                <w:szCs w:val="22"/>
              </w:rPr>
              <w:t>46,55€</w:t>
            </w:r>
          </w:p>
        </w:tc>
        <w:tc>
          <w:tcPr>
            <w:tcW w:w="652" w:type="pct"/>
            <w:gridSpan w:val="2"/>
            <w:tcBorders>
              <w:top w:val="single" w:sz="6" w:space="0" w:color="auto"/>
              <w:left w:val="single" w:sz="6" w:space="0" w:color="auto"/>
              <w:bottom w:val="single" w:sz="6" w:space="0" w:color="auto"/>
              <w:right w:val="single" w:sz="6" w:space="0" w:color="auto"/>
            </w:tcBorders>
            <w:vAlign w:val="center"/>
          </w:tcPr>
          <w:p w14:paraId="39956410"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34,85€</w:t>
            </w:r>
          </w:p>
        </w:tc>
        <w:tc>
          <w:tcPr>
            <w:tcW w:w="689" w:type="pct"/>
            <w:gridSpan w:val="3"/>
            <w:tcBorders>
              <w:top w:val="single" w:sz="6" w:space="0" w:color="auto"/>
              <w:left w:val="single" w:sz="6" w:space="0" w:color="auto"/>
              <w:bottom w:val="single" w:sz="6" w:space="0" w:color="auto"/>
              <w:right w:val="single" w:sz="6" w:space="0" w:color="auto"/>
            </w:tcBorders>
            <w:vAlign w:val="center"/>
          </w:tcPr>
          <w:p w14:paraId="332C917B"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43,38€</w:t>
            </w:r>
          </w:p>
        </w:tc>
        <w:tc>
          <w:tcPr>
            <w:tcW w:w="903" w:type="pct"/>
            <w:vMerge/>
            <w:tcBorders>
              <w:left w:val="single" w:sz="6" w:space="0" w:color="auto"/>
              <w:right w:val="single" w:sz="6" w:space="0" w:color="auto"/>
            </w:tcBorders>
          </w:tcPr>
          <w:p w14:paraId="4FD5E317" w14:textId="77777777" w:rsidR="004B2636" w:rsidRPr="00820660" w:rsidRDefault="004B2636" w:rsidP="00B637E9">
            <w:pPr>
              <w:jc w:val="center"/>
              <w:rPr>
                <w:rFonts w:ascii="Roboto" w:hAnsi="Roboto" w:cs="Arial"/>
                <w:sz w:val="22"/>
                <w:szCs w:val="22"/>
              </w:rPr>
            </w:pPr>
          </w:p>
        </w:tc>
      </w:tr>
      <w:tr w:rsidR="004B2636" w:rsidRPr="00820660" w14:paraId="57146B6E" w14:textId="77777777" w:rsidTr="00B637E9">
        <w:trPr>
          <w:gridAfter w:val="1"/>
          <w:wAfter w:w="5" w:type="pct"/>
          <w:jc w:val="center"/>
        </w:trPr>
        <w:tc>
          <w:tcPr>
            <w:tcW w:w="938" w:type="pct"/>
            <w:vMerge/>
            <w:tcBorders>
              <w:top w:val="single" w:sz="6" w:space="0" w:color="auto"/>
              <w:left w:val="single" w:sz="12" w:space="0" w:color="auto"/>
              <w:bottom w:val="single" w:sz="12" w:space="0" w:color="auto"/>
              <w:right w:val="single" w:sz="6" w:space="0" w:color="auto"/>
            </w:tcBorders>
            <w:shd w:val="clear" w:color="auto" w:fill="D9D9D9" w:themeFill="background1" w:themeFillShade="D9"/>
          </w:tcPr>
          <w:p w14:paraId="50667FFB" w14:textId="77777777" w:rsidR="004B2636" w:rsidRPr="00820660" w:rsidRDefault="004B2636" w:rsidP="00B637E9">
            <w:pPr>
              <w:rPr>
                <w:rFonts w:ascii="Roboto" w:hAnsi="Roboto" w:cs="Arial"/>
                <w:sz w:val="22"/>
                <w:szCs w:val="22"/>
              </w:rPr>
            </w:pPr>
          </w:p>
        </w:tc>
        <w:tc>
          <w:tcPr>
            <w:tcW w:w="942" w:type="pct"/>
            <w:tcBorders>
              <w:top w:val="single" w:sz="6" w:space="0" w:color="auto"/>
              <w:left w:val="single" w:sz="6" w:space="0" w:color="auto"/>
              <w:bottom w:val="single" w:sz="12" w:space="0" w:color="auto"/>
              <w:right w:val="single" w:sz="6" w:space="0" w:color="auto"/>
            </w:tcBorders>
            <w:vAlign w:val="center"/>
          </w:tcPr>
          <w:p w14:paraId="0748A557" w14:textId="77777777" w:rsidR="004B2636" w:rsidRPr="00820660" w:rsidRDefault="004B2636" w:rsidP="00B637E9">
            <w:pPr>
              <w:rPr>
                <w:rFonts w:ascii="Roboto" w:hAnsi="Roboto" w:cs="Arial"/>
                <w:color w:val="000000"/>
                <w:sz w:val="22"/>
                <w:szCs w:val="22"/>
              </w:rPr>
            </w:pPr>
            <w:r w:rsidRPr="00820660">
              <w:rPr>
                <w:rFonts w:ascii="Roboto" w:hAnsi="Roboto" w:cs="Arial"/>
                <w:color w:val="000000"/>
                <w:sz w:val="22"/>
                <w:szCs w:val="22"/>
              </w:rPr>
              <w:t xml:space="preserve">dans le cas d'une astreinte de nuit fractionnée inférieure à 10 heures </w:t>
            </w:r>
          </w:p>
        </w:tc>
        <w:tc>
          <w:tcPr>
            <w:tcW w:w="870" w:type="pct"/>
            <w:tcBorders>
              <w:top w:val="single" w:sz="6" w:space="0" w:color="auto"/>
              <w:left w:val="single" w:sz="6" w:space="0" w:color="auto"/>
              <w:bottom w:val="single" w:sz="12" w:space="0" w:color="auto"/>
              <w:right w:val="single" w:sz="6" w:space="0" w:color="auto"/>
            </w:tcBorders>
            <w:vAlign w:val="center"/>
          </w:tcPr>
          <w:p w14:paraId="08FBB654" w14:textId="77777777" w:rsidR="004B2636" w:rsidRPr="00820660" w:rsidRDefault="004B2636" w:rsidP="009070BE">
            <w:pPr>
              <w:ind w:right="320"/>
              <w:jc w:val="center"/>
              <w:rPr>
                <w:rFonts w:ascii="Roboto" w:hAnsi="Roboto" w:cs="Arial"/>
                <w:color w:val="000000"/>
                <w:sz w:val="22"/>
                <w:szCs w:val="22"/>
              </w:rPr>
            </w:pPr>
            <w:r w:rsidRPr="00820660">
              <w:rPr>
                <w:rFonts w:ascii="Roboto" w:hAnsi="Roboto" w:cs="Arial"/>
                <w:color w:val="000000"/>
                <w:sz w:val="22"/>
                <w:szCs w:val="22"/>
              </w:rPr>
              <w:t>8,60€</w:t>
            </w:r>
          </w:p>
        </w:tc>
        <w:tc>
          <w:tcPr>
            <w:tcW w:w="652" w:type="pct"/>
            <w:gridSpan w:val="2"/>
            <w:tcBorders>
              <w:top w:val="single" w:sz="6" w:space="0" w:color="auto"/>
              <w:left w:val="single" w:sz="6" w:space="0" w:color="auto"/>
              <w:bottom w:val="single" w:sz="12" w:space="0" w:color="auto"/>
              <w:right w:val="single" w:sz="6" w:space="0" w:color="auto"/>
            </w:tcBorders>
            <w:vAlign w:val="center"/>
          </w:tcPr>
          <w:p w14:paraId="3B8E5F13" w14:textId="3AC907DC" w:rsidR="004B2636" w:rsidRPr="00820660" w:rsidRDefault="009070BE" w:rsidP="009070BE">
            <w:pPr>
              <w:jc w:val="center"/>
              <w:rPr>
                <w:rFonts w:ascii="Roboto" w:hAnsi="Roboto" w:cs="Arial"/>
                <w:sz w:val="22"/>
                <w:szCs w:val="22"/>
              </w:rPr>
            </w:pPr>
            <w:r>
              <w:rPr>
                <w:rFonts w:ascii="Roboto" w:hAnsi="Roboto" w:cs="Arial"/>
                <w:sz w:val="22"/>
                <w:szCs w:val="22"/>
              </w:rPr>
              <w:t>10€</w:t>
            </w:r>
          </w:p>
        </w:tc>
        <w:tc>
          <w:tcPr>
            <w:tcW w:w="689" w:type="pct"/>
            <w:gridSpan w:val="3"/>
            <w:tcBorders>
              <w:top w:val="single" w:sz="6" w:space="0" w:color="auto"/>
              <w:left w:val="single" w:sz="6" w:space="0" w:color="auto"/>
              <w:bottom w:val="single" w:sz="12" w:space="0" w:color="auto"/>
              <w:right w:val="single" w:sz="6" w:space="0" w:color="auto"/>
            </w:tcBorders>
            <w:vAlign w:val="center"/>
          </w:tcPr>
          <w:p w14:paraId="5FE23C55"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8,08</w:t>
            </w:r>
          </w:p>
        </w:tc>
        <w:tc>
          <w:tcPr>
            <w:tcW w:w="903" w:type="pct"/>
            <w:vMerge/>
            <w:tcBorders>
              <w:left w:val="single" w:sz="6" w:space="0" w:color="auto"/>
              <w:bottom w:val="single" w:sz="12" w:space="0" w:color="auto"/>
              <w:right w:val="single" w:sz="6" w:space="0" w:color="auto"/>
            </w:tcBorders>
          </w:tcPr>
          <w:p w14:paraId="05318052" w14:textId="77777777" w:rsidR="004B2636" w:rsidRPr="00820660" w:rsidRDefault="004B2636" w:rsidP="00B637E9">
            <w:pPr>
              <w:jc w:val="center"/>
              <w:rPr>
                <w:rFonts w:ascii="Roboto" w:hAnsi="Roboto" w:cs="Arial"/>
                <w:sz w:val="22"/>
                <w:szCs w:val="22"/>
              </w:rPr>
            </w:pPr>
          </w:p>
        </w:tc>
      </w:tr>
      <w:tr w:rsidR="004B2636" w:rsidRPr="00820660" w14:paraId="29A3DF21" w14:textId="77777777" w:rsidTr="00B637E9">
        <w:trPr>
          <w:trHeight w:val="374"/>
          <w:jc w:val="center"/>
        </w:trPr>
        <w:tc>
          <w:tcPr>
            <w:tcW w:w="938" w:type="pct"/>
            <w:vMerge w:val="restart"/>
            <w:tcBorders>
              <w:top w:val="single" w:sz="12" w:space="0" w:color="auto"/>
              <w:left w:val="single" w:sz="12" w:space="0" w:color="auto"/>
              <w:bottom w:val="single" w:sz="6" w:space="0" w:color="auto"/>
              <w:right w:val="single" w:sz="6" w:space="0" w:color="auto"/>
            </w:tcBorders>
            <w:shd w:val="clear" w:color="auto" w:fill="D9D9D9" w:themeFill="background1" w:themeFillShade="D9"/>
            <w:vAlign w:val="center"/>
          </w:tcPr>
          <w:p w14:paraId="456A4A28" w14:textId="77777777" w:rsidR="004B2636" w:rsidRPr="00820660" w:rsidRDefault="004B2636" w:rsidP="00B637E9">
            <w:pPr>
              <w:pStyle w:val="Titre4"/>
              <w:spacing w:before="0" w:after="0"/>
              <w:jc w:val="center"/>
              <w:rPr>
                <w:rFonts w:ascii="Roboto" w:hAnsi="Roboto" w:cs="Arial"/>
                <w:sz w:val="22"/>
                <w:szCs w:val="22"/>
              </w:rPr>
            </w:pPr>
            <w:r w:rsidRPr="00820660">
              <w:rPr>
                <w:rFonts w:ascii="Roboto" w:hAnsi="Roboto" w:cs="Arial"/>
                <w:sz w:val="22"/>
                <w:szCs w:val="22"/>
              </w:rPr>
              <w:lastRenderedPageBreak/>
              <w:t>INRVENTIONS</w:t>
            </w:r>
          </w:p>
          <w:p w14:paraId="19ABA94A" w14:textId="77777777" w:rsidR="004B2636" w:rsidRPr="00820660" w:rsidRDefault="004B2636" w:rsidP="00B637E9">
            <w:pPr>
              <w:pStyle w:val="Titre4"/>
              <w:spacing w:before="0" w:after="0"/>
              <w:jc w:val="center"/>
              <w:rPr>
                <w:rFonts w:ascii="Roboto" w:hAnsi="Roboto" w:cs="Arial"/>
                <w:sz w:val="22"/>
                <w:szCs w:val="22"/>
              </w:rPr>
            </w:pPr>
            <w:r w:rsidRPr="00820660">
              <w:rPr>
                <w:rFonts w:ascii="Roboto" w:hAnsi="Roboto" w:cs="Arial"/>
                <w:bCs w:val="0"/>
                <w:sz w:val="22"/>
                <w:szCs w:val="22"/>
              </w:rPr>
              <w:t>(pendant la période d’astreinte)</w:t>
            </w:r>
          </w:p>
        </w:tc>
        <w:tc>
          <w:tcPr>
            <w:tcW w:w="942"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698A3DAB" w14:textId="77777777" w:rsidR="004B2636" w:rsidRPr="00820660" w:rsidRDefault="004B2636" w:rsidP="00B637E9">
            <w:pPr>
              <w:pStyle w:val="Titre4"/>
              <w:jc w:val="center"/>
              <w:rPr>
                <w:rFonts w:ascii="Roboto" w:hAnsi="Roboto" w:cs="Arial"/>
                <w:sz w:val="22"/>
                <w:szCs w:val="22"/>
              </w:rPr>
            </w:pPr>
            <w:r w:rsidRPr="00820660">
              <w:rPr>
                <w:rFonts w:ascii="Roboto" w:hAnsi="Roboto" w:cs="Arial"/>
                <w:bCs w:val="0"/>
                <w:sz w:val="22"/>
                <w:szCs w:val="22"/>
              </w:rPr>
              <w:t>PERIODE CONCERNEE</w:t>
            </w:r>
          </w:p>
        </w:tc>
        <w:tc>
          <w:tcPr>
            <w:tcW w:w="2062" w:type="pct"/>
            <w:gridSpan w:val="5"/>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776CB564" w14:textId="77777777" w:rsidR="004B2636" w:rsidRPr="00820660" w:rsidRDefault="004B2636" w:rsidP="00B637E9">
            <w:pPr>
              <w:jc w:val="center"/>
              <w:rPr>
                <w:rFonts w:ascii="Roboto" w:hAnsi="Roboto" w:cs="Arial"/>
                <w:b/>
                <w:bCs/>
                <w:sz w:val="22"/>
                <w:szCs w:val="22"/>
              </w:rPr>
            </w:pPr>
            <w:r w:rsidRPr="00820660">
              <w:rPr>
                <w:rFonts w:ascii="Roboto" w:hAnsi="Roboto" w:cs="Arial"/>
                <w:b/>
                <w:bCs/>
                <w:sz w:val="22"/>
                <w:szCs w:val="22"/>
              </w:rPr>
              <w:t>Agents éligibles aux IHTS</w:t>
            </w:r>
          </w:p>
        </w:tc>
        <w:tc>
          <w:tcPr>
            <w:tcW w:w="1058" w:type="pct"/>
            <w:gridSpan w:val="3"/>
            <w:vMerge w:val="restart"/>
            <w:tcBorders>
              <w:top w:val="single" w:sz="12" w:space="0" w:color="auto"/>
              <w:left w:val="single" w:sz="6" w:space="0" w:color="auto"/>
              <w:right w:val="single" w:sz="6" w:space="0" w:color="auto"/>
            </w:tcBorders>
            <w:shd w:val="clear" w:color="auto" w:fill="D9D9D9" w:themeFill="background1" w:themeFillShade="D9"/>
          </w:tcPr>
          <w:p w14:paraId="2077A93A" w14:textId="77777777" w:rsidR="004B2636" w:rsidRPr="00820660" w:rsidRDefault="004B2636" w:rsidP="00B637E9">
            <w:pPr>
              <w:jc w:val="center"/>
              <w:rPr>
                <w:rFonts w:ascii="Roboto" w:hAnsi="Roboto" w:cs="Arial"/>
                <w:b/>
                <w:bCs/>
                <w:sz w:val="22"/>
                <w:szCs w:val="22"/>
              </w:rPr>
            </w:pPr>
            <w:r w:rsidRPr="00820660">
              <w:rPr>
                <w:rFonts w:ascii="Roboto" w:hAnsi="Roboto" w:cs="Arial"/>
                <w:b/>
                <w:bCs/>
                <w:sz w:val="22"/>
                <w:szCs w:val="22"/>
              </w:rPr>
              <w:t>Agents non éligibles aux IHTS : Indemnité</w:t>
            </w:r>
          </w:p>
        </w:tc>
      </w:tr>
      <w:tr w:rsidR="004B2636" w:rsidRPr="00820660" w14:paraId="0DA7B10F" w14:textId="77777777" w:rsidTr="00B637E9">
        <w:trPr>
          <w:trHeight w:val="373"/>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EB3AC4A" w14:textId="77777777" w:rsidR="004B2636" w:rsidRPr="00820660" w:rsidRDefault="004B2636" w:rsidP="00B637E9">
            <w:pPr>
              <w:pStyle w:val="Titre4"/>
              <w:spacing w:before="0" w:after="0"/>
              <w:jc w:val="center"/>
              <w:rPr>
                <w:rFonts w:ascii="Roboto" w:hAnsi="Roboto" w:cs="Arial"/>
                <w:sz w:val="22"/>
                <w:szCs w:val="22"/>
              </w:rPr>
            </w:pPr>
          </w:p>
        </w:tc>
        <w:tc>
          <w:tcPr>
            <w:tcW w:w="942" w:type="pct"/>
            <w:vMerge/>
            <w:tcBorders>
              <w:top w:val="single" w:sz="6" w:space="0" w:color="auto"/>
              <w:left w:val="single" w:sz="6" w:space="0" w:color="auto"/>
              <w:bottom w:val="single" w:sz="6" w:space="0" w:color="auto"/>
              <w:right w:val="single" w:sz="6" w:space="0" w:color="auto"/>
            </w:tcBorders>
            <w:vAlign w:val="center"/>
          </w:tcPr>
          <w:p w14:paraId="1DE5484F" w14:textId="77777777" w:rsidR="004B2636" w:rsidRPr="00820660" w:rsidRDefault="004B2636" w:rsidP="00B637E9">
            <w:pPr>
              <w:pStyle w:val="Titre4"/>
              <w:jc w:val="center"/>
              <w:rPr>
                <w:rFonts w:ascii="Roboto" w:hAnsi="Roboto" w:cs="Arial"/>
                <w:b w:val="0"/>
                <w:bCs w:val="0"/>
                <w:sz w:val="22"/>
                <w:szCs w:val="22"/>
              </w:rPr>
            </w:pPr>
          </w:p>
        </w:tc>
        <w:tc>
          <w:tcPr>
            <w:tcW w:w="943"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013C5BC" w14:textId="77777777" w:rsidR="004B2636" w:rsidRPr="00820660" w:rsidRDefault="004B2636" w:rsidP="00B637E9">
            <w:pPr>
              <w:jc w:val="center"/>
              <w:rPr>
                <w:rFonts w:ascii="Roboto" w:hAnsi="Roboto" w:cs="Arial"/>
                <w:b/>
                <w:bCs/>
                <w:sz w:val="22"/>
                <w:szCs w:val="22"/>
              </w:rPr>
            </w:pPr>
            <w:r w:rsidRPr="00820660">
              <w:rPr>
                <w:rFonts w:ascii="Roboto" w:hAnsi="Roboto" w:cs="Arial"/>
                <w:b/>
                <w:bCs/>
                <w:sz w:val="22"/>
                <w:szCs w:val="22"/>
              </w:rPr>
              <w:t>IHTS</w:t>
            </w:r>
          </w:p>
        </w:tc>
        <w:tc>
          <w:tcPr>
            <w:tcW w:w="1119"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1957845" w14:textId="77777777" w:rsidR="004B2636" w:rsidRPr="00820660" w:rsidRDefault="004B2636" w:rsidP="00B637E9">
            <w:pPr>
              <w:jc w:val="center"/>
              <w:rPr>
                <w:rFonts w:ascii="Roboto" w:hAnsi="Roboto" w:cs="Arial"/>
                <w:b/>
                <w:bCs/>
                <w:sz w:val="22"/>
                <w:szCs w:val="22"/>
              </w:rPr>
            </w:pPr>
            <w:r w:rsidRPr="00820660">
              <w:rPr>
                <w:rFonts w:ascii="Roboto" w:hAnsi="Roboto" w:cs="Arial"/>
                <w:b/>
                <w:bCs/>
                <w:sz w:val="22"/>
                <w:szCs w:val="22"/>
              </w:rPr>
              <w:t>REPOS COMPENSATEUR</w:t>
            </w:r>
          </w:p>
        </w:tc>
        <w:tc>
          <w:tcPr>
            <w:tcW w:w="1058" w:type="pct"/>
            <w:gridSpan w:val="3"/>
            <w:vMerge/>
            <w:tcBorders>
              <w:left w:val="single" w:sz="6" w:space="0" w:color="auto"/>
              <w:bottom w:val="single" w:sz="6" w:space="0" w:color="auto"/>
              <w:right w:val="single" w:sz="6" w:space="0" w:color="auto"/>
            </w:tcBorders>
            <w:shd w:val="clear" w:color="auto" w:fill="D9D9D9" w:themeFill="background1" w:themeFillShade="D9"/>
          </w:tcPr>
          <w:p w14:paraId="2E33A0AC" w14:textId="77777777" w:rsidR="004B2636" w:rsidRPr="00820660" w:rsidRDefault="004B2636" w:rsidP="00B637E9">
            <w:pPr>
              <w:jc w:val="center"/>
              <w:rPr>
                <w:rFonts w:ascii="Roboto" w:hAnsi="Roboto" w:cs="Arial"/>
                <w:b/>
                <w:bCs/>
                <w:sz w:val="22"/>
                <w:szCs w:val="22"/>
              </w:rPr>
            </w:pPr>
          </w:p>
        </w:tc>
      </w:tr>
      <w:tr w:rsidR="004B2636" w:rsidRPr="00820660" w14:paraId="6890907D" w14:textId="77777777" w:rsidTr="00B637E9">
        <w:trPr>
          <w:trHeight w:val="240"/>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75405427" w14:textId="77777777" w:rsidR="004B2636" w:rsidRPr="00820660" w:rsidRDefault="004B2636" w:rsidP="00B637E9">
            <w:pPr>
              <w:pStyle w:val="Titre4"/>
              <w:spacing w:before="0" w:after="0"/>
              <w:jc w:val="cente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3FE955DA" w14:textId="77777777" w:rsidR="004B2636" w:rsidRPr="00820660" w:rsidRDefault="004B2636" w:rsidP="00B637E9">
            <w:pPr>
              <w:pStyle w:val="Titre4"/>
              <w:jc w:val="center"/>
              <w:rPr>
                <w:rFonts w:ascii="Roboto" w:hAnsi="Roboto" w:cs="Arial"/>
                <w:b w:val="0"/>
                <w:sz w:val="22"/>
                <w:szCs w:val="22"/>
              </w:rPr>
            </w:pPr>
            <w:r w:rsidRPr="00820660">
              <w:rPr>
                <w:rFonts w:ascii="Roboto" w:hAnsi="Roboto" w:cs="Arial"/>
                <w:b w:val="0"/>
                <w:sz w:val="22"/>
                <w:szCs w:val="22"/>
              </w:rPr>
              <w:t>Un jour de semaine</w:t>
            </w:r>
          </w:p>
        </w:tc>
        <w:tc>
          <w:tcPr>
            <w:tcW w:w="943" w:type="pct"/>
            <w:gridSpan w:val="2"/>
            <w:vMerge w:val="restart"/>
            <w:tcBorders>
              <w:top w:val="single" w:sz="6" w:space="0" w:color="auto"/>
              <w:left w:val="single" w:sz="6" w:space="0" w:color="auto"/>
              <w:bottom w:val="single" w:sz="6" w:space="0" w:color="auto"/>
              <w:right w:val="single" w:sz="6" w:space="0" w:color="auto"/>
            </w:tcBorders>
            <w:vAlign w:val="center"/>
          </w:tcPr>
          <w:p w14:paraId="758F656F" w14:textId="77777777" w:rsidR="004B2636" w:rsidRPr="00820660" w:rsidRDefault="004B2636" w:rsidP="00B637E9">
            <w:pPr>
              <w:jc w:val="center"/>
              <w:rPr>
                <w:rFonts w:ascii="Roboto" w:hAnsi="Roboto" w:cs="Arial"/>
                <w:bCs/>
                <w:sz w:val="22"/>
                <w:szCs w:val="22"/>
              </w:rPr>
            </w:pPr>
            <w:r w:rsidRPr="00820660">
              <w:rPr>
                <w:rFonts w:ascii="Roboto" w:hAnsi="Roboto" w:cs="Arial"/>
                <w:bCs/>
                <w:sz w:val="22"/>
                <w:szCs w:val="22"/>
              </w:rPr>
              <w:t>125% les 14premières heures</w:t>
            </w:r>
          </w:p>
          <w:p w14:paraId="193339FB" w14:textId="77777777" w:rsidR="004B2636" w:rsidRPr="00820660" w:rsidRDefault="004B2636" w:rsidP="00B637E9">
            <w:pPr>
              <w:jc w:val="center"/>
              <w:rPr>
                <w:rFonts w:ascii="Roboto" w:hAnsi="Roboto" w:cs="Arial"/>
                <w:bCs/>
                <w:sz w:val="22"/>
                <w:szCs w:val="22"/>
              </w:rPr>
            </w:pPr>
          </w:p>
          <w:p w14:paraId="5D43FFF7" w14:textId="77777777" w:rsidR="004B2636" w:rsidRPr="00820660" w:rsidRDefault="004B2636" w:rsidP="00B637E9">
            <w:pPr>
              <w:jc w:val="center"/>
              <w:rPr>
                <w:rFonts w:ascii="Roboto" w:hAnsi="Roboto" w:cs="Arial"/>
                <w:b/>
                <w:bCs/>
                <w:sz w:val="22"/>
                <w:szCs w:val="22"/>
              </w:rPr>
            </w:pPr>
            <w:r w:rsidRPr="00820660">
              <w:rPr>
                <w:rFonts w:ascii="Roboto" w:hAnsi="Roboto" w:cs="Arial"/>
                <w:bCs/>
                <w:sz w:val="22"/>
                <w:szCs w:val="22"/>
              </w:rPr>
              <w:t>127%pour les heures suivantes</w:t>
            </w:r>
          </w:p>
        </w:tc>
        <w:tc>
          <w:tcPr>
            <w:tcW w:w="1119" w:type="pct"/>
            <w:gridSpan w:val="3"/>
            <w:tcBorders>
              <w:top w:val="single" w:sz="6" w:space="0" w:color="auto"/>
              <w:left w:val="single" w:sz="6" w:space="0" w:color="auto"/>
              <w:bottom w:val="single" w:sz="6" w:space="0" w:color="auto"/>
              <w:right w:val="single" w:sz="6" w:space="0" w:color="auto"/>
            </w:tcBorders>
          </w:tcPr>
          <w:p w14:paraId="14BF7FE6" w14:textId="77777777" w:rsidR="004B2636" w:rsidRPr="00820660" w:rsidRDefault="004B2636" w:rsidP="00B637E9">
            <w:pPr>
              <w:jc w:val="center"/>
              <w:rPr>
                <w:rFonts w:ascii="Roboto" w:hAnsi="Roboto" w:cs="Arial"/>
                <w:b/>
                <w:bCs/>
                <w:sz w:val="22"/>
                <w:szCs w:val="22"/>
              </w:rPr>
            </w:pPr>
          </w:p>
        </w:tc>
        <w:tc>
          <w:tcPr>
            <w:tcW w:w="1058" w:type="pct"/>
            <w:gridSpan w:val="3"/>
            <w:tcBorders>
              <w:top w:val="single" w:sz="6" w:space="0" w:color="auto"/>
              <w:left w:val="single" w:sz="6" w:space="0" w:color="auto"/>
              <w:bottom w:val="single" w:sz="6" w:space="0" w:color="auto"/>
              <w:right w:val="single" w:sz="6" w:space="0" w:color="auto"/>
            </w:tcBorders>
            <w:vAlign w:val="center"/>
          </w:tcPr>
          <w:p w14:paraId="119A53E1"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16 €</w:t>
            </w:r>
          </w:p>
        </w:tc>
      </w:tr>
      <w:tr w:rsidR="004B2636" w:rsidRPr="00820660" w14:paraId="02BA25F5" w14:textId="77777777" w:rsidTr="00B637E9">
        <w:trPr>
          <w:trHeight w:val="237"/>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0D03FCA1" w14:textId="77777777" w:rsidR="004B2636" w:rsidRPr="00820660" w:rsidRDefault="004B2636" w:rsidP="00B637E9">
            <w:pPr>
              <w:pStyle w:val="Titre4"/>
              <w:spacing w:before="0" w:after="0"/>
              <w:jc w:val="cente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6CFF7192" w14:textId="77777777" w:rsidR="004B2636" w:rsidRPr="00820660" w:rsidRDefault="004B2636" w:rsidP="00B637E9">
            <w:pPr>
              <w:pStyle w:val="Titre4"/>
              <w:jc w:val="center"/>
              <w:rPr>
                <w:rFonts w:ascii="Roboto" w:hAnsi="Roboto" w:cs="Arial"/>
                <w:b w:val="0"/>
                <w:sz w:val="22"/>
                <w:szCs w:val="22"/>
              </w:rPr>
            </w:pPr>
            <w:r w:rsidRPr="00820660">
              <w:rPr>
                <w:rFonts w:ascii="Roboto" w:hAnsi="Roboto" w:cs="Arial"/>
                <w:b w:val="0"/>
                <w:sz w:val="22"/>
                <w:szCs w:val="22"/>
              </w:rPr>
              <w:t>Le samedi</w:t>
            </w:r>
          </w:p>
        </w:tc>
        <w:tc>
          <w:tcPr>
            <w:tcW w:w="943" w:type="pct"/>
            <w:gridSpan w:val="2"/>
            <w:vMerge/>
            <w:tcBorders>
              <w:top w:val="single" w:sz="6" w:space="0" w:color="auto"/>
              <w:left w:val="single" w:sz="6" w:space="0" w:color="auto"/>
              <w:bottom w:val="single" w:sz="6" w:space="0" w:color="auto"/>
              <w:right w:val="single" w:sz="6" w:space="0" w:color="auto"/>
            </w:tcBorders>
          </w:tcPr>
          <w:p w14:paraId="1EB4DA03" w14:textId="77777777" w:rsidR="004B2636" w:rsidRPr="00820660" w:rsidRDefault="004B2636" w:rsidP="00B637E9">
            <w:pPr>
              <w:jc w:val="center"/>
              <w:rPr>
                <w:rFonts w:ascii="Roboto" w:hAnsi="Roboto" w:cs="Arial"/>
                <w:b/>
                <w:bCs/>
                <w:sz w:val="22"/>
                <w:szCs w:val="22"/>
              </w:rPr>
            </w:pPr>
          </w:p>
        </w:tc>
        <w:tc>
          <w:tcPr>
            <w:tcW w:w="1119" w:type="pct"/>
            <w:gridSpan w:val="3"/>
            <w:tcBorders>
              <w:top w:val="single" w:sz="6" w:space="0" w:color="auto"/>
              <w:left w:val="single" w:sz="6" w:space="0" w:color="auto"/>
              <w:bottom w:val="single" w:sz="6" w:space="0" w:color="auto"/>
              <w:right w:val="single" w:sz="6" w:space="0" w:color="auto"/>
            </w:tcBorders>
          </w:tcPr>
          <w:p w14:paraId="1B1C7531"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Nombre d'heures de travail effectif majoré de 25 %</w:t>
            </w:r>
          </w:p>
        </w:tc>
        <w:tc>
          <w:tcPr>
            <w:tcW w:w="1058" w:type="pct"/>
            <w:gridSpan w:val="3"/>
            <w:tcBorders>
              <w:top w:val="single" w:sz="6" w:space="0" w:color="auto"/>
              <w:left w:val="single" w:sz="6" w:space="0" w:color="auto"/>
              <w:bottom w:val="single" w:sz="6" w:space="0" w:color="auto"/>
              <w:right w:val="single" w:sz="6" w:space="0" w:color="auto"/>
            </w:tcBorders>
            <w:vAlign w:val="center"/>
          </w:tcPr>
          <w:p w14:paraId="2DC892F2"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22 €</w:t>
            </w:r>
          </w:p>
        </w:tc>
      </w:tr>
      <w:tr w:rsidR="004B2636" w:rsidRPr="00820660" w14:paraId="0FDCB0DA" w14:textId="77777777" w:rsidTr="00B637E9">
        <w:trPr>
          <w:trHeight w:val="237"/>
          <w:jc w:val="center"/>
        </w:trPr>
        <w:tc>
          <w:tcPr>
            <w:tcW w:w="93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A4EEBE4" w14:textId="77777777" w:rsidR="004B2636" w:rsidRPr="00820660" w:rsidRDefault="004B2636" w:rsidP="00B637E9">
            <w:pPr>
              <w:pStyle w:val="Titre4"/>
              <w:spacing w:before="0" w:after="0"/>
              <w:jc w:val="center"/>
              <w:rPr>
                <w:rFonts w:ascii="Roboto" w:hAnsi="Roboto" w:cs="Arial"/>
                <w:sz w:val="22"/>
                <w:szCs w:val="22"/>
              </w:rPr>
            </w:pPr>
          </w:p>
        </w:tc>
        <w:tc>
          <w:tcPr>
            <w:tcW w:w="942" w:type="pct"/>
            <w:tcBorders>
              <w:top w:val="single" w:sz="6" w:space="0" w:color="auto"/>
              <w:left w:val="single" w:sz="6" w:space="0" w:color="auto"/>
              <w:bottom w:val="single" w:sz="6" w:space="0" w:color="auto"/>
              <w:right w:val="single" w:sz="6" w:space="0" w:color="auto"/>
            </w:tcBorders>
            <w:vAlign w:val="center"/>
          </w:tcPr>
          <w:p w14:paraId="00BC530A" w14:textId="3BE22DEA" w:rsidR="004B2636" w:rsidRPr="00820660" w:rsidRDefault="004B2636" w:rsidP="00B637E9">
            <w:pPr>
              <w:pStyle w:val="Titre4"/>
              <w:jc w:val="center"/>
              <w:rPr>
                <w:rFonts w:ascii="Roboto" w:hAnsi="Roboto" w:cs="Arial"/>
                <w:b w:val="0"/>
                <w:sz w:val="22"/>
                <w:szCs w:val="22"/>
              </w:rPr>
            </w:pPr>
            <w:r w:rsidRPr="00820660">
              <w:rPr>
                <w:rFonts w:ascii="Roboto" w:hAnsi="Roboto" w:cs="Arial"/>
                <w:b w:val="0"/>
                <w:sz w:val="22"/>
                <w:szCs w:val="22"/>
              </w:rPr>
              <w:t xml:space="preserve"> nuit</w:t>
            </w:r>
          </w:p>
        </w:tc>
        <w:tc>
          <w:tcPr>
            <w:tcW w:w="943" w:type="pct"/>
            <w:gridSpan w:val="2"/>
            <w:vMerge/>
            <w:tcBorders>
              <w:top w:val="single" w:sz="6" w:space="0" w:color="auto"/>
              <w:left w:val="single" w:sz="6" w:space="0" w:color="auto"/>
              <w:bottom w:val="single" w:sz="6" w:space="0" w:color="auto"/>
              <w:right w:val="single" w:sz="6" w:space="0" w:color="auto"/>
            </w:tcBorders>
          </w:tcPr>
          <w:p w14:paraId="53CA5C81" w14:textId="77777777" w:rsidR="004B2636" w:rsidRPr="00820660" w:rsidRDefault="004B2636" w:rsidP="00B637E9">
            <w:pPr>
              <w:jc w:val="center"/>
              <w:rPr>
                <w:rFonts w:ascii="Roboto" w:hAnsi="Roboto" w:cs="Arial"/>
                <w:b/>
                <w:bCs/>
                <w:sz w:val="22"/>
                <w:szCs w:val="22"/>
              </w:rPr>
            </w:pPr>
          </w:p>
        </w:tc>
        <w:tc>
          <w:tcPr>
            <w:tcW w:w="1119" w:type="pct"/>
            <w:gridSpan w:val="3"/>
            <w:tcBorders>
              <w:top w:val="single" w:sz="6" w:space="0" w:color="auto"/>
              <w:left w:val="single" w:sz="6" w:space="0" w:color="auto"/>
              <w:bottom w:val="single" w:sz="6" w:space="0" w:color="auto"/>
              <w:right w:val="single" w:sz="6" w:space="0" w:color="auto"/>
            </w:tcBorders>
          </w:tcPr>
          <w:p w14:paraId="154BB1B6"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Nombre d'heures de travail effectif majoré de 50 %</w:t>
            </w:r>
          </w:p>
        </w:tc>
        <w:tc>
          <w:tcPr>
            <w:tcW w:w="1058" w:type="pct"/>
            <w:gridSpan w:val="3"/>
            <w:tcBorders>
              <w:top w:val="single" w:sz="6" w:space="0" w:color="auto"/>
              <w:left w:val="single" w:sz="6" w:space="0" w:color="auto"/>
              <w:bottom w:val="single" w:sz="6" w:space="0" w:color="auto"/>
              <w:right w:val="single" w:sz="6" w:space="0" w:color="auto"/>
            </w:tcBorders>
            <w:vAlign w:val="center"/>
          </w:tcPr>
          <w:p w14:paraId="13ED40D4"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22 €</w:t>
            </w:r>
          </w:p>
        </w:tc>
      </w:tr>
      <w:tr w:rsidR="004B2636" w:rsidRPr="00820660" w14:paraId="4578DCCC" w14:textId="77777777" w:rsidTr="00B637E9">
        <w:trPr>
          <w:trHeight w:val="237"/>
          <w:jc w:val="center"/>
        </w:trPr>
        <w:tc>
          <w:tcPr>
            <w:tcW w:w="938" w:type="pct"/>
            <w:vMerge/>
            <w:tcBorders>
              <w:top w:val="single" w:sz="6" w:space="0" w:color="auto"/>
              <w:left w:val="single" w:sz="12" w:space="0" w:color="auto"/>
              <w:bottom w:val="single" w:sz="12" w:space="0" w:color="auto"/>
              <w:right w:val="single" w:sz="6" w:space="0" w:color="auto"/>
            </w:tcBorders>
            <w:shd w:val="clear" w:color="auto" w:fill="D9D9D9" w:themeFill="background1" w:themeFillShade="D9"/>
            <w:vAlign w:val="center"/>
          </w:tcPr>
          <w:p w14:paraId="207958A4" w14:textId="77777777" w:rsidR="004B2636" w:rsidRPr="00820660" w:rsidRDefault="004B2636" w:rsidP="00B637E9">
            <w:pPr>
              <w:pStyle w:val="Titre4"/>
              <w:spacing w:before="0" w:after="0"/>
              <w:jc w:val="center"/>
              <w:rPr>
                <w:rFonts w:ascii="Roboto" w:hAnsi="Roboto" w:cs="Arial"/>
                <w:sz w:val="22"/>
                <w:szCs w:val="22"/>
              </w:rPr>
            </w:pPr>
          </w:p>
        </w:tc>
        <w:tc>
          <w:tcPr>
            <w:tcW w:w="942" w:type="pct"/>
            <w:tcBorders>
              <w:top w:val="single" w:sz="6" w:space="0" w:color="auto"/>
              <w:left w:val="single" w:sz="6" w:space="0" w:color="auto"/>
              <w:bottom w:val="single" w:sz="12" w:space="0" w:color="auto"/>
              <w:right w:val="single" w:sz="6" w:space="0" w:color="auto"/>
            </w:tcBorders>
            <w:vAlign w:val="center"/>
          </w:tcPr>
          <w:p w14:paraId="6A4A3CF4" w14:textId="77777777" w:rsidR="004B2636" w:rsidRPr="00820660" w:rsidRDefault="004B2636" w:rsidP="00B637E9">
            <w:pPr>
              <w:pStyle w:val="Titre4"/>
              <w:jc w:val="center"/>
              <w:rPr>
                <w:rFonts w:ascii="Roboto" w:hAnsi="Roboto" w:cs="Arial"/>
                <w:b w:val="0"/>
                <w:sz w:val="22"/>
                <w:szCs w:val="22"/>
              </w:rPr>
            </w:pPr>
            <w:r w:rsidRPr="00820660">
              <w:rPr>
                <w:rFonts w:ascii="Roboto" w:hAnsi="Roboto" w:cs="Arial"/>
                <w:b w:val="0"/>
                <w:sz w:val="22"/>
                <w:szCs w:val="22"/>
              </w:rPr>
              <w:t>Le dimanche ou un jour férié</w:t>
            </w:r>
          </w:p>
        </w:tc>
        <w:tc>
          <w:tcPr>
            <w:tcW w:w="943" w:type="pct"/>
            <w:gridSpan w:val="2"/>
            <w:vMerge/>
            <w:tcBorders>
              <w:top w:val="single" w:sz="6" w:space="0" w:color="auto"/>
              <w:left w:val="single" w:sz="6" w:space="0" w:color="auto"/>
              <w:bottom w:val="single" w:sz="12" w:space="0" w:color="auto"/>
              <w:right w:val="single" w:sz="6" w:space="0" w:color="auto"/>
            </w:tcBorders>
          </w:tcPr>
          <w:p w14:paraId="3D115161" w14:textId="77777777" w:rsidR="004B2636" w:rsidRPr="00820660" w:rsidRDefault="004B2636" w:rsidP="00B637E9">
            <w:pPr>
              <w:jc w:val="center"/>
              <w:rPr>
                <w:rFonts w:ascii="Roboto" w:hAnsi="Roboto" w:cs="Arial"/>
                <w:b/>
                <w:bCs/>
                <w:sz w:val="22"/>
                <w:szCs w:val="22"/>
              </w:rPr>
            </w:pPr>
          </w:p>
        </w:tc>
        <w:tc>
          <w:tcPr>
            <w:tcW w:w="1119" w:type="pct"/>
            <w:gridSpan w:val="3"/>
            <w:tcBorders>
              <w:top w:val="single" w:sz="6" w:space="0" w:color="auto"/>
              <w:left w:val="single" w:sz="6" w:space="0" w:color="auto"/>
              <w:bottom w:val="single" w:sz="12" w:space="0" w:color="auto"/>
              <w:right w:val="single" w:sz="6" w:space="0" w:color="auto"/>
            </w:tcBorders>
          </w:tcPr>
          <w:p w14:paraId="5C6BCFED"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Nombre d'heures de travail effectif majoré de 100 %</w:t>
            </w:r>
          </w:p>
        </w:tc>
        <w:tc>
          <w:tcPr>
            <w:tcW w:w="1058" w:type="pct"/>
            <w:gridSpan w:val="3"/>
            <w:tcBorders>
              <w:top w:val="single" w:sz="6" w:space="0" w:color="auto"/>
              <w:left w:val="single" w:sz="6" w:space="0" w:color="auto"/>
              <w:bottom w:val="single" w:sz="12" w:space="0" w:color="auto"/>
              <w:right w:val="single" w:sz="6" w:space="0" w:color="auto"/>
            </w:tcBorders>
            <w:vAlign w:val="center"/>
          </w:tcPr>
          <w:p w14:paraId="2F14A133"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22 €</w:t>
            </w:r>
          </w:p>
        </w:tc>
      </w:tr>
      <w:tr w:rsidR="004B2636" w:rsidRPr="00820660" w14:paraId="5FA519E3" w14:textId="77777777" w:rsidTr="00B637E9">
        <w:trPr>
          <w:trHeight w:val="172"/>
          <w:jc w:val="center"/>
        </w:trPr>
        <w:tc>
          <w:tcPr>
            <w:tcW w:w="938" w:type="pct"/>
            <w:vMerge w:val="restart"/>
            <w:tcBorders>
              <w:top w:val="single" w:sz="12" w:space="0" w:color="auto"/>
              <w:left w:val="single" w:sz="12" w:space="0" w:color="auto"/>
              <w:right w:val="single" w:sz="6" w:space="0" w:color="auto"/>
            </w:tcBorders>
            <w:shd w:val="clear" w:color="auto" w:fill="D9D9D9" w:themeFill="background1" w:themeFillShade="D9"/>
            <w:vAlign w:val="center"/>
          </w:tcPr>
          <w:p w14:paraId="48BB4B96" w14:textId="77777777" w:rsidR="004B2636" w:rsidRPr="00820660" w:rsidRDefault="004B2636" w:rsidP="00B637E9">
            <w:pPr>
              <w:pStyle w:val="Titre4"/>
              <w:jc w:val="center"/>
              <w:rPr>
                <w:rFonts w:ascii="Roboto" w:hAnsi="Roboto" w:cs="Arial"/>
                <w:sz w:val="22"/>
                <w:szCs w:val="22"/>
              </w:rPr>
            </w:pPr>
            <w:r w:rsidRPr="00820660">
              <w:rPr>
                <w:rFonts w:ascii="Roboto" w:hAnsi="Roboto" w:cs="Arial"/>
                <w:sz w:val="22"/>
                <w:szCs w:val="22"/>
              </w:rPr>
              <w:t>PERMANENCE </w:t>
            </w:r>
          </w:p>
        </w:tc>
        <w:tc>
          <w:tcPr>
            <w:tcW w:w="2537" w:type="pct"/>
            <w:gridSpan w:val="5"/>
            <w:tcBorders>
              <w:top w:val="single" w:sz="12" w:space="0" w:color="auto"/>
              <w:left w:val="single" w:sz="6" w:space="0" w:color="auto"/>
              <w:bottom w:val="single" w:sz="8" w:space="0" w:color="auto"/>
              <w:right w:val="single" w:sz="6" w:space="0" w:color="auto"/>
            </w:tcBorders>
            <w:shd w:val="clear" w:color="auto" w:fill="D9D9D9" w:themeFill="background1" w:themeFillShade="D9"/>
            <w:vAlign w:val="center"/>
          </w:tcPr>
          <w:p w14:paraId="544F8C49" w14:textId="77777777" w:rsidR="004B2636" w:rsidRPr="00820660" w:rsidRDefault="004B2636" w:rsidP="00B637E9">
            <w:pPr>
              <w:pStyle w:val="Titre4"/>
              <w:jc w:val="center"/>
              <w:rPr>
                <w:rFonts w:ascii="Roboto" w:hAnsi="Roboto" w:cs="Arial"/>
                <w:b w:val="0"/>
                <w:bCs w:val="0"/>
                <w:sz w:val="22"/>
                <w:szCs w:val="22"/>
              </w:rPr>
            </w:pPr>
            <w:r w:rsidRPr="00820660">
              <w:rPr>
                <w:rFonts w:ascii="Roboto" w:hAnsi="Roboto" w:cs="Arial"/>
                <w:bCs w:val="0"/>
                <w:sz w:val="22"/>
                <w:szCs w:val="22"/>
              </w:rPr>
              <w:t>PERIODE CONCERNEE</w:t>
            </w:r>
          </w:p>
        </w:tc>
        <w:tc>
          <w:tcPr>
            <w:tcW w:w="1525" w:type="pct"/>
            <w:gridSpan w:val="4"/>
            <w:tcBorders>
              <w:top w:val="single" w:sz="12" w:space="0" w:color="auto"/>
              <w:left w:val="single" w:sz="6" w:space="0" w:color="auto"/>
              <w:bottom w:val="single" w:sz="8" w:space="0" w:color="auto"/>
              <w:right w:val="single" w:sz="6" w:space="0" w:color="auto"/>
            </w:tcBorders>
            <w:shd w:val="clear" w:color="auto" w:fill="D9D9D9" w:themeFill="background1" w:themeFillShade="D9"/>
          </w:tcPr>
          <w:p w14:paraId="0AC5C1B6" w14:textId="77777777" w:rsidR="004B2636" w:rsidRPr="00820660" w:rsidRDefault="004B2636" w:rsidP="00B637E9">
            <w:pPr>
              <w:pStyle w:val="Titre4"/>
              <w:jc w:val="center"/>
              <w:rPr>
                <w:rFonts w:ascii="Roboto" w:hAnsi="Roboto" w:cs="Arial"/>
                <w:bCs w:val="0"/>
                <w:sz w:val="22"/>
                <w:szCs w:val="22"/>
              </w:rPr>
            </w:pPr>
            <w:r w:rsidRPr="00820660">
              <w:rPr>
                <w:rFonts w:ascii="Roboto" w:hAnsi="Roboto" w:cs="Arial"/>
                <w:bCs w:val="0"/>
                <w:sz w:val="22"/>
                <w:szCs w:val="22"/>
              </w:rPr>
              <w:t>Montant de l’indemnité</w:t>
            </w:r>
          </w:p>
        </w:tc>
      </w:tr>
      <w:tr w:rsidR="004B2636" w:rsidRPr="00820660" w14:paraId="24D7ED08" w14:textId="77777777" w:rsidTr="00B637E9">
        <w:trPr>
          <w:trHeight w:val="170"/>
          <w:jc w:val="center"/>
        </w:trPr>
        <w:tc>
          <w:tcPr>
            <w:tcW w:w="938" w:type="pct"/>
            <w:vMerge/>
            <w:tcBorders>
              <w:left w:val="single" w:sz="12" w:space="0" w:color="auto"/>
              <w:right w:val="single" w:sz="6" w:space="0" w:color="auto"/>
            </w:tcBorders>
            <w:shd w:val="clear" w:color="auto" w:fill="D9D9D9" w:themeFill="background1" w:themeFillShade="D9"/>
            <w:vAlign w:val="center"/>
          </w:tcPr>
          <w:p w14:paraId="5BDF1133" w14:textId="77777777" w:rsidR="004B2636" w:rsidRPr="00820660" w:rsidRDefault="004B2636" w:rsidP="00B637E9">
            <w:pPr>
              <w:pStyle w:val="Titre4"/>
              <w:jc w:val="center"/>
              <w:rPr>
                <w:rFonts w:ascii="Roboto" w:hAnsi="Roboto" w:cs="Arial"/>
                <w:sz w:val="22"/>
                <w:szCs w:val="22"/>
              </w:rPr>
            </w:pPr>
          </w:p>
        </w:tc>
        <w:tc>
          <w:tcPr>
            <w:tcW w:w="2537" w:type="pct"/>
            <w:gridSpan w:val="5"/>
            <w:tcBorders>
              <w:top w:val="single" w:sz="8" w:space="0" w:color="auto"/>
              <w:left w:val="single" w:sz="6" w:space="0" w:color="auto"/>
              <w:bottom w:val="single" w:sz="8" w:space="0" w:color="auto"/>
              <w:right w:val="single" w:sz="6" w:space="0" w:color="auto"/>
            </w:tcBorders>
            <w:vAlign w:val="center"/>
          </w:tcPr>
          <w:p w14:paraId="17A3B569" w14:textId="0F66094F" w:rsidR="004B2636" w:rsidRPr="00820660" w:rsidRDefault="004B2636" w:rsidP="00B637E9">
            <w:pPr>
              <w:pStyle w:val="Titre4"/>
              <w:jc w:val="center"/>
              <w:rPr>
                <w:rFonts w:ascii="Roboto" w:hAnsi="Roboto" w:cs="Arial"/>
                <w:b w:val="0"/>
                <w:bCs w:val="0"/>
                <w:sz w:val="22"/>
                <w:szCs w:val="22"/>
              </w:rPr>
            </w:pPr>
            <w:r w:rsidRPr="00820660">
              <w:rPr>
                <w:rFonts w:ascii="Roboto" w:hAnsi="Roboto" w:cs="Arial"/>
                <w:b w:val="0"/>
                <w:bCs w:val="0"/>
                <w:sz w:val="22"/>
                <w:szCs w:val="22"/>
              </w:rPr>
              <w:t>Semaine complète</w:t>
            </w:r>
            <w:r w:rsidR="009B6939">
              <w:rPr>
                <w:rFonts w:ascii="Roboto" w:hAnsi="Roboto" w:cs="Arial"/>
                <w:b w:val="0"/>
                <w:bCs w:val="0"/>
                <w:sz w:val="22"/>
                <w:szCs w:val="22"/>
              </w:rPr>
              <w:t xml:space="preserve"> y compris le week-end</w:t>
            </w:r>
          </w:p>
        </w:tc>
        <w:tc>
          <w:tcPr>
            <w:tcW w:w="1525" w:type="pct"/>
            <w:gridSpan w:val="4"/>
            <w:tcBorders>
              <w:top w:val="single" w:sz="8" w:space="0" w:color="auto"/>
              <w:left w:val="single" w:sz="6" w:space="0" w:color="auto"/>
              <w:bottom w:val="single" w:sz="8" w:space="0" w:color="auto"/>
              <w:right w:val="single" w:sz="6" w:space="0" w:color="auto"/>
            </w:tcBorders>
            <w:vAlign w:val="center"/>
          </w:tcPr>
          <w:p w14:paraId="7E73357D" w14:textId="77777777" w:rsidR="004B2636" w:rsidRPr="00820660" w:rsidRDefault="004B2636" w:rsidP="00B637E9">
            <w:pPr>
              <w:pStyle w:val="Titre4"/>
              <w:jc w:val="center"/>
              <w:rPr>
                <w:rFonts w:ascii="Roboto" w:hAnsi="Roboto" w:cs="Arial"/>
                <w:b w:val="0"/>
                <w:bCs w:val="0"/>
                <w:sz w:val="22"/>
                <w:szCs w:val="22"/>
              </w:rPr>
            </w:pPr>
            <w:r w:rsidRPr="00820660">
              <w:rPr>
                <w:rFonts w:ascii="Roboto" w:hAnsi="Roboto" w:cs="Arial"/>
                <w:b w:val="0"/>
                <w:bCs w:val="0"/>
                <w:sz w:val="22"/>
                <w:szCs w:val="22"/>
              </w:rPr>
              <w:t>477,60 €</w:t>
            </w:r>
          </w:p>
        </w:tc>
      </w:tr>
      <w:tr w:rsidR="004B2636" w:rsidRPr="00820660" w14:paraId="560A0953" w14:textId="77777777" w:rsidTr="00B637E9">
        <w:trPr>
          <w:trHeight w:val="170"/>
          <w:jc w:val="center"/>
        </w:trPr>
        <w:tc>
          <w:tcPr>
            <w:tcW w:w="938" w:type="pct"/>
            <w:vMerge/>
            <w:tcBorders>
              <w:left w:val="single" w:sz="12" w:space="0" w:color="auto"/>
              <w:right w:val="single" w:sz="6" w:space="0" w:color="auto"/>
            </w:tcBorders>
            <w:shd w:val="clear" w:color="auto" w:fill="D9D9D9" w:themeFill="background1" w:themeFillShade="D9"/>
            <w:vAlign w:val="center"/>
          </w:tcPr>
          <w:p w14:paraId="0AACFFAF" w14:textId="77777777" w:rsidR="004B2636" w:rsidRPr="00820660" w:rsidRDefault="004B2636" w:rsidP="00B637E9">
            <w:pPr>
              <w:pStyle w:val="Titre4"/>
              <w:jc w:val="center"/>
              <w:rPr>
                <w:rFonts w:ascii="Roboto" w:hAnsi="Roboto" w:cs="Arial"/>
                <w:sz w:val="22"/>
                <w:szCs w:val="22"/>
              </w:rPr>
            </w:pPr>
          </w:p>
        </w:tc>
        <w:tc>
          <w:tcPr>
            <w:tcW w:w="2537" w:type="pct"/>
            <w:gridSpan w:val="5"/>
            <w:tcBorders>
              <w:top w:val="single" w:sz="8" w:space="0" w:color="auto"/>
              <w:left w:val="single" w:sz="6" w:space="0" w:color="auto"/>
              <w:bottom w:val="single" w:sz="8" w:space="0" w:color="auto"/>
              <w:right w:val="single" w:sz="6" w:space="0" w:color="auto"/>
            </w:tcBorders>
            <w:vAlign w:val="center"/>
          </w:tcPr>
          <w:p w14:paraId="29D9A3C2" w14:textId="77777777" w:rsidR="004B2636" w:rsidRPr="00820660" w:rsidRDefault="004B2636" w:rsidP="00B637E9">
            <w:pPr>
              <w:pStyle w:val="Titre4"/>
              <w:jc w:val="center"/>
              <w:rPr>
                <w:rFonts w:ascii="Roboto" w:hAnsi="Roboto" w:cs="Arial"/>
                <w:b w:val="0"/>
                <w:bCs w:val="0"/>
                <w:sz w:val="22"/>
                <w:szCs w:val="22"/>
              </w:rPr>
            </w:pPr>
            <w:r w:rsidRPr="00820660">
              <w:rPr>
                <w:rFonts w:ascii="Roboto" w:hAnsi="Roboto" w:cs="Arial"/>
                <w:b w:val="0"/>
                <w:bCs w:val="0"/>
                <w:sz w:val="22"/>
                <w:szCs w:val="22"/>
              </w:rPr>
              <w:t>Nuit entre le lundi et le samedi inférieure à 10 h</w:t>
            </w:r>
          </w:p>
        </w:tc>
        <w:tc>
          <w:tcPr>
            <w:tcW w:w="1525" w:type="pct"/>
            <w:gridSpan w:val="4"/>
            <w:tcBorders>
              <w:top w:val="single" w:sz="8" w:space="0" w:color="auto"/>
              <w:left w:val="single" w:sz="6" w:space="0" w:color="auto"/>
              <w:bottom w:val="single" w:sz="8" w:space="0" w:color="auto"/>
              <w:right w:val="single" w:sz="6" w:space="0" w:color="auto"/>
            </w:tcBorders>
            <w:vAlign w:val="center"/>
          </w:tcPr>
          <w:p w14:paraId="1D6C1262" w14:textId="77777777" w:rsidR="004B2636" w:rsidRPr="00820660" w:rsidRDefault="004B2636" w:rsidP="00B637E9">
            <w:pPr>
              <w:pStyle w:val="Titre4"/>
              <w:jc w:val="center"/>
              <w:rPr>
                <w:rFonts w:ascii="Roboto" w:hAnsi="Roboto" w:cs="Arial"/>
                <w:b w:val="0"/>
                <w:bCs w:val="0"/>
                <w:sz w:val="22"/>
                <w:szCs w:val="22"/>
              </w:rPr>
            </w:pPr>
            <w:r w:rsidRPr="00820660">
              <w:rPr>
                <w:rFonts w:ascii="Roboto" w:hAnsi="Roboto" w:cs="Arial"/>
                <w:b w:val="0"/>
                <w:bCs w:val="0"/>
                <w:sz w:val="22"/>
                <w:szCs w:val="22"/>
              </w:rPr>
              <w:t>25,80 €</w:t>
            </w:r>
          </w:p>
        </w:tc>
      </w:tr>
      <w:tr w:rsidR="004B2636" w:rsidRPr="00820660" w14:paraId="24D7A840" w14:textId="77777777" w:rsidTr="00B637E9">
        <w:trPr>
          <w:trHeight w:val="172"/>
          <w:jc w:val="center"/>
        </w:trPr>
        <w:tc>
          <w:tcPr>
            <w:tcW w:w="938" w:type="pct"/>
            <w:vMerge/>
            <w:tcBorders>
              <w:left w:val="single" w:sz="12" w:space="0" w:color="auto"/>
              <w:right w:val="single" w:sz="6" w:space="0" w:color="auto"/>
            </w:tcBorders>
            <w:shd w:val="clear" w:color="auto" w:fill="D9D9D9" w:themeFill="background1" w:themeFillShade="D9"/>
            <w:vAlign w:val="center"/>
          </w:tcPr>
          <w:p w14:paraId="5A14992E" w14:textId="77777777" w:rsidR="004B2636" w:rsidRPr="00820660" w:rsidRDefault="004B2636" w:rsidP="00B637E9">
            <w:pPr>
              <w:pStyle w:val="Titre4"/>
              <w:jc w:val="center"/>
              <w:rPr>
                <w:rFonts w:ascii="Roboto" w:hAnsi="Roboto" w:cs="Arial"/>
                <w:sz w:val="22"/>
                <w:szCs w:val="22"/>
              </w:rPr>
            </w:pPr>
          </w:p>
        </w:tc>
        <w:tc>
          <w:tcPr>
            <w:tcW w:w="2537" w:type="pct"/>
            <w:gridSpan w:val="5"/>
            <w:tcBorders>
              <w:top w:val="single" w:sz="8" w:space="0" w:color="auto"/>
              <w:left w:val="single" w:sz="6" w:space="0" w:color="auto"/>
              <w:bottom w:val="single" w:sz="8" w:space="0" w:color="auto"/>
              <w:right w:val="single" w:sz="6" w:space="0" w:color="auto"/>
            </w:tcBorders>
            <w:vAlign w:val="center"/>
          </w:tcPr>
          <w:p w14:paraId="6345665B"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 xml:space="preserve">Nuit entre le lundi et le samedi supérieure à </w:t>
            </w:r>
          </w:p>
          <w:p w14:paraId="7874996E"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10 h</w:t>
            </w:r>
          </w:p>
        </w:tc>
        <w:tc>
          <w:tcPr>
            <w:tcW w:w="1525" w:type="pct"/>
            <w:gridSpan w:val="4"/>
            <w:tcBorders>
              <w:top w:val="single" w:sz="8" w:space="0" w:color="auto"/>
              <w:left w:val="single" w:sz="6" w:space="0" w:color="auto"/>
              <w:bottom w:val="single" w:sz="8" w:space="0" w:color="auto"/>
              <w:right w:val="single" w:sz="6" w:space="0" w:color="auto"/>
            </w:tcBorders>
            <w:vAlign w:val="center"/>
          </w:tcPr>
          <w:p w14:paraId="2C2F1224"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32,25 €</w:t>
            </w:r>
          </w:p>
        </w:tc>
      </w:tr>
      <w:tr w:rsidR="004B2636" w:rsidRPr="00820660" w14:paraId="5747250E" w14:textId="77777777" w:rsidTr="00B637E9">
        <w:trPr>
          <w:trHeight w:val="258"/>
          <w:jc w:val="center"/>
        </w:trPr>
        <w:tc>
          <w:tcPr>
            <w:tcW w:w="938" w:type="pct"/>
            <w:vMerge/>
            <w:tcBorders>
              <w:left w:val="single" w:sz="12" w:space="0" w:color="auto"/>
              <w:right w:val="single" w:sz="6" w:space="0" w:color="auto"/>
            </w:tcBorders>
            <w:shd w:val="clear" w:color="auto" w:fill="D9D9D9" w:themeFill="background1" w:themeFillShade="D9"/>
            <w:vAlign w:val="center"/>
          </w:tcPr>
          <w:p w14:paraId="005E696F" w14:textId="77777777" w:rsidR="004B2636" w:rsidRPr="00820660" w:rsidRDefault="004B2636" w:rsidP="00B637E9">
            <w:pPr>
              <w:pStyle w:val="Titre4"/>
              <w:jc w:val="center"/>
              <w:rPr>
                <w:rFonts w:ascii="Roboto" w:hAnsi="Roboto" w:cs="Arial"/>
                <w:sz w:val="22"/>
                <w:szCs w:val="22"/>
              </w:rPr>
            </w:pPr>
          </w:p>
        </w:tc>
        <w:tc>
          <w:tcPr>
            <w:tcW w:w="2537" w:type="pct"/>
            <w:gridSpan w:val="5"/>
            <w:tcBorders>
              <w:top w:val="single" w:sz="8" w:space="0" w:color="auto"/>
              <w:left w:val="single" w:sz="6" w:space="0" w:color="auto"/>
              <w:bottom w:val="single" w:sz="8" w:space="0" w:color="auto"/>
              <w:right w:val="single" w:sz="6" w:space="0" w:color="auto"/>
            </w:tcBorders>
            <w:vAlign w:val="center"/>
          </w:tcPr>
          <w:p w14:paraId="40FF740F"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Samedi ou journée de récupération</w:t>
            </w:r>
          </w:p>
        </w:tc>
        <w:tc>
          <w:tcPr>
            <w:tcW w:w="1525" w:type="pct"/>
            <w:gridSpan w:val="4"/>
            <w:tcBorders>
              <w:top w:val="single" w:sz="8" w:space="0" w:color="auto"/>
              <w:left w:val="single" w:sz="6" w:space="0" w:color="auto"/>
              <w:bottom w:val="single" w:sz="8" w:space="0" w:color="auto"/>
              <w:right w:val="single" w:sz="6" w:space="0" w:color="auto"/>
            </w:tcBorders>
            <w:vAlign w:val="center"/>
          </w:tcPr>
          <w:p w14:paraId="231427CA"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112,20 €</w:t>
            </w:r>
          </w:p>
        </w:tc>
      </w:tr>
      <w:tr w:rsidR="004B2636" w:rsidRPr="00820660" w14:paraId="74638F35" w14:textId="77777777" w:rsidTr="00B637E9">
        <w:trPr>
          <w:trHeight w:val="258"/>
          <w:jc w:val="center"/>
        </w:trPr>
        <w:tc>
          <w:tcPr>
            <w:tcW w:w="938" w:type="pct"/>
            <w:vMerge/>
            <w:tcBorders>
              <w:left w:val="single" w:sz="12" w:space="0" w:color="auto"/>
              <w:right w:val="single" w:sz="6" w:space="0" w:color="auto"/>
            </w:tcBorders>
            <w:shd w:val="clear" w:color="auto" w:fill="D9D9D9" w:themeFill="background1" w:themeFillShade="D9"/>
            <w:vAlign w:val="center"/>
          </w:tcPr>
          <w:p w14:paraId="5F657E86" w14:textId="77777777" w:rsidR="004B2636" w:rsidRPr="00820660" w:rsidRDefault="004B2636" w:rsidP="00B637E9">
            <w:pPr>
              <w:pStyle w:val="Titre4"/>
              <w:jc w:val="center"/>
              <w:rPr>
                <w:rFonts w:ascii="Roboto" w:hAnsi="Roboto" w:cs="Arial"/>
                <w:sz w:val="22"/>
                <w:szCs w:val="22"/>
              </w:rPr>
            </w:pPr>
          </w:p>
        </w:tc>
        <w:tc>
          <w:tcPr>
            <w:tcW w:w="2537" w:type="pct"/>
            <w:gridSpan w:val="5"/>
            <w:tcBorders>
              <w:top w:val="single" w:sz="8" w:space="0" w:color="auto"/>
              <w:left w:val="single" w:sz="6" w:space="0" w:color="auto"/>
              <w:bottom w:val="single" w:sz="8" w:space="0" w:color="auto"/>
              <w:right w:val="single" w:sz="6" w:space="0" w:color="auto"/>
            </w:tcBorders>
            <w:vAlign w:val="center"/>
          </w:tcPr>
          <w:p w14:paraId="53B3BEDC"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Dimanche ou jour férié</w:t>
            </w:r>
          </w:p>
        </w:tc>
        <w:tc>
          <w:tcPr>
            <w:tcW w:w="1525" w:type="pct"/>
            <w:gridSpan w:val="4"/>
            <w:tcBorders>
              <w:top w:val="single" w:sz="8" w:space="0" w:color="auto"/>
              <w:left w:val="single" w:sz="6" w:space="0" w:color="auto"/>
              <w:bottom w:val="single" w:sz="8" w:space="0" w:color="auto"/>
              <w:right w:val="single" w:sz="6" w:space="0" w:color="auto"/>
            </w:tcBorders>
            <w:vAlign w:val="center"/>
          </w:tcPr>
          <w:p w14:paraId="31ADD224"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139,65 €</w:t>
            </w:r>
          </w:p>
        </w:tc>
      </w:tr>
      <w:tr w:rsidR="004B2636" w:rsidRPr="00820660" w14:paraId="55E12254" w14:textId="77777777" w:rsidTr="00B637E9">
        <w:trPr>
          <w:jc w:val="center"/>
        </w:trPr>
        <w:tc>
          <w:tcPr>
            <w:tcW w:w="938" w:type="pct"/>
            <w:vMerge/>
            <w:tcBorders>
              <w:left w:val="single" w:sz="12" w:space="0" w:color="auto"/>
              <w:bottom w:val="single" w:sz="12" w:space="0" w:color="auto"/>
              <w:right w:val="single" w:sz="6" w:space="0" w:color="auto"/>
            </w:tcBorders>
            <w:shd w:val="clear" w:color="auto" w:fill="D9D9D9" w:themeFill="background1" w:themeFillShade="D9"/>
            <w:vAlign w:val="center"/>
          </w:tcPr>
          <w:p w14:paraId="2A79E62E" w14:textId="77777777" w:rsidR="004B2636" w:rsidRPr="00820660" w:rsidRDefault="004B2636" w:rsidP="00B637E9">
            <w:pPr>
              <w:rPr>
                <w:rFonts w:ascii="Roboto" w:hAnsi="Roboto" w:cs="Arial"/>
                <w:sz w:val="22"/>
                <w:szCs w:val="22"/>
              </w:rPr>
            </w:pPr>
          </w:p>
        </w:tc>
        <w:tc>
          <w:tcPr>
            <w:tcW w:w="2537" w:type="pct"/>
            <w:gridSpan w:val="5"/>
            <w:tcBorders>
              <w:left w:val="single" w:sz="6" w:space="0" w:color="auto"/>
              <w:bottom w:val="single" w:sz="12" w:space="0" w:color="auto"/>
              <w:right w:val="single" w:sz="6" w:space="0" w:color="auto"/>
            </w:tcBorders>
            <w:vAlign w:val="center"/>
          </w:tcPr>
          <w:p w14:paraId="21804B5A"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Week-end, du vendredi soir au lundi matin</w:t>
            </w:r>
          </w:p>
        </w:tc>
        <w:tc>
          <w:tcPr>
            <w:tcW w:w="1525" w:type="pct"/>
            <w:gridSpan w:val="4"/>
            <w:tcBorders>
              <w:left w:val="single" w:sz="6" w:space="0" w:color="auto"/>
              <w:bottom w:val="single" w:sz="12" w:space="0" w:color="auto"/>
              <w:right w:val="single" w:sz="6" w:space="0" w:color="auto"/>
            </w:tcBorders>
            <w:vAlign w:val="center"/>
          </w:tcPr>
          <w:p w14:paraId="51D790F7" w14:textId="77777777" w:rsidR="004B2636" w:rsidRPr="00820660" w:rsidRDefault="004B2636" w:rsidP="00B637E9">
            <w:pPr>
              <w:jc w:val="center"/>
              <w:rPr>
                <w:rFonts w:ascii="Roboto" w:hAnsi="Roboto" w:cs="Arial"/>
                <w:sz w:val="22"/>
                <w:szCs w:val="22"/>
              </w:rPr>
            </w:pPr>
            <w:r w:rsidRPr="00820660">
              <w:rPr>
                <w:rFonts w:ascii="Roboto" w:hAnsi="Roboto" w:cs="Arial"/>
                <w:sz w:val="22"/>
                <w:szCs w:val="22"/>
              </w:rPr>
              <w:t>348,60 €</w:t>
            </w:r>
          </w:p>
        </w:tc>
      </w:tr>
    </w:tbl>
    <w:p w14:paraId="38EEDF1C" w14:textId="77777777" w:rsidR="004B2636" w:rsidRPr="00820660" w:rsidRDefault="004B2636" w:rsidP="004B2636">
      <w:pPr>
        <w:autoSpaceDE w:val="0"/>
        <w:autoSpaceDN w:val="0"/>
        <w:adjustRightInd w:val="0"/>
        <w:rPr>
          <w:rFonts w:ascii="Roboto" w:hAnsi="Roboto" w:cs="Arial"/>
          <w:color w:val="000000"/>
          <w:sz w:val="22"/>
          <w:szCs w:val="22"/>
        </w:rPr>
      </w:pPr>
    </w:p>
    <w:p w14:paraId="5400E9CF" w14:textId="77777777" w:rsidR="004B2636" w:rsidRPr="00820660" w:rsidRDefault="004B2636" w:rsidP="005C02C3">
      <w:pPr>
        <w:jc w:val="center"/>
        <w:rPr>
          <w:rFonts w:ascii="Roboto" w:hAnsi="Roboto" w:cs="Arial"/>
          <w:b/>
          <w:sz w:val="22"/>
          <w:szCs w:val="22"/>
          <w:u w:val="single"/>
        </w:rPr>
      </w:pPr>
    </w:p>
    <w:p w14:paraId="5EDAD8FC" w14:textId="146A7B17" w:rsidR="005C02C3" w:rsidRPr="00820660" w:rsidRDefault="005C02C3" w:rsidP="005C02C3">
      <w:pPr>
        <w:jc w:val="center"/>
        <w:rPr>
          <w:rFonts w:ascii="Roboto" w:hAnsi="Roboto" w:cs="Arial"/>
          <w:b/>
          <w:sz w:val="22"/>
          <w:szCs w:val="22"/>
        </w:rPr>
      </w:pPr>
      <w:r w:rsidRPr="00820660">
        <w:rPr>
          <w:rFonts w:ascii="Roboto" w:hAnsi="Roboto" w:cs="Arial"/>
          <w:b/>
          <w:sz w:val="22"/>
          <w:szCs w:val="22"/>
          <w:u w:val="single"/>
        </w:rPr>
        <w:t>TOUTES FILIERES</w:t>
      </w:r>
      <w:r w:rsidRPr="00820660">
        <w:rPr>
          <w:rFonts w:ascii="Roboto" w:hAnsi="Roboto" w:cs="Arial"/>
          <w:b/>
          <w:sz w:val="22"/>
          <w:szCs w:val="22"/>
        </w:rPr>
        <w:t xml:space="preserve"> (hors filière technique)</w:t>
      </w:r>
    </w:p>
    <w:p w14:paraId="0CC32C18" w14:textId="77777777" w:rsidR="0004041F" w:rsidRPr="00820660" w:rsidRDefault="0004041F" w:rsidP="005C02C3">
      <w:pPr>
        <w:jc w:val="center"/>
        <w:rPr>
          <w:rFonts w:ascii="Roboto" w:hAnsi="Roboto" w:cs="Arial"/>
          <w:b/>
          <w:sz w:val="22"/>
          <w:szCs w:val="22"/>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91"/>
        <w:gridCol w:w="3380"/>
        <w:gridCol w:w="1837"/>
        <w:gridCol w:w="2400"/>
      </w:tblGrid>
      <w:tr w:rsidR="001C37F1" w:rsidRPr="00820660" w14:paraId="1A3EFDB7" w14:textId="77777777" w:rsidTr="00B40783">
        <w:tc>
          <w:tcPr>
            <w:tcW w:w="1036" w:type="pct"/>
            <w:vMerge w:val="restart"/>
            <w:tcBorders>
              <w:top w:val="single" w:sz="12" w:space="0" w:color="auto"/>
            </w:tcBorders>
            <w:shd w:val="clear" w:color="auto" w:fill="D9D9D9" w:themeFill="background1" w:themeFillShade="D9"/>
            <w:vAlign w:val="center"/>
          </w:tcPr>
          <w:p w14:paraId="367F4174" w14:textId="77777777" w:rsidR="001C37F1" w:rsidRPr="00820660" w:rsidRDefault="001C37F1" w:rsidP="002460FD">
            <w:pPr>
              <w:jc w:val="center"/>
              <w:rPr>
                <w:rFonts w:ascii="Roboto" w:hAnsi="Roboto" w:cs="Arial"/>
                <w:sz w:val="22"/>
                <w:szCs w:val="22"/>
              </w:rPr>
            </w:pPr>
            <w:r w:rsidRPr="00820660">
              <w:rPr>
                <w:rFonts w:ascii="Roboto" w:hAnsi="Roboto" w:cs="Arial"/>
                <w:b/>
                <w:bCs/>
                <w:color w:val="000000"/>
                <w:sz w:val="22"/>
                <w:szCs w:val="22"/>
              </w:rPr>
              <w:t>ASTREINTE</w:t>
            </w:r>
          </w:p>
        </w:tc>
        <w:tc>
          <w:tcPr>
            <w:tcW w:w="1759" w:type="pct"/>
            <w:tcBorders>
              <w:top w:val="single" w:sz="12" w:space="0" w:color="auto"/>
            </w:tcBorders>
            <w:shd w:val="clear" w:color="auto" w:fill="D9D9D9" w:themeFill="background1" w:themeFillShade="D9"/>
            <w:vAlign w:val="center"/>
          </w:tcPr>
          <w:p w14:paraId="4AFEC37A" w14:textId="77777777" w:rsidR="001C37F1" w:rsidRPr="00820660" w:rsidRDefault="001C37F1" w:rsidP="002460FD">
            <w:pPr>
              <w:pStyle w:val="Titre5"/>
              <w:spacing w:before="120"/>
              <w:jc w:val="center"/>
              <w:rPr>
                <w:rFonts w:ascii="Roboto" w:hAnsi="Roboto" w:cs="Arial"/>
                <w:i w:val="0"/>
                <w:iCs w:val="0"/>
                <w:color w:val="000000"/>
                <w:sz w:val="22"/>
                <w:szCs w:val="22"/>
              </w:rPr>
            </w:pPr>
            <w:r w:rsidRPr="00820660">
              <w:rPr>
                <w:rFonts w:ascii="Roboto" w:hAnsi="Roboto" w:cs="Arial"/>
                <w:i w:val="0"/>
                <w:iCs w:val="0"/>
                <w:color w:val="000000"/>
                <w:sz w:val="22"/>
                <w:szCs w:val="22"/>
              </w:rPr>
              <w:t>PERIODE CONCERNEE</w:t>
            </w:r>
          </w:p>
          <w:p w14:paraId="2A9DEBF9" w14:textId="77777777" w:rsidR="001C37F1" w:rsidRPr="00820660" w:rsidRDefault="001C37F1" w:rsidP="00333C3A">
            <w:pPr>
              <w:rPr>
                <w:rFonts w:ascii="Roboto" w:hAnsi="Roboto" w:cs="Arial"/>
                <w:sz w:val="22"/>
                <w:szCs w:val="22"/>
              </w:rPr>
            </w:pPr>
          </w:p>
        </w:tc>
        <w:tc>
          <w:tcPr>
            <w:tcW w:w="956" w:type="pct"/>
            <w:tcBorders>
              <w:top w:val="single" w:sz="12" w:space="0" w:color="auto"/>
            </w:tcBorders>
            <w:shd w:val="clear" w:color="auto" w:fill="D9D9D9" w:themeFill="background1" w:themeFillShade="D9"/>
            <w:vAlign w:val="center"/>
          </w:tcPr>
          <w:p w14:paraId="07728255" w14:textId="77777777" w:rsidR="001C37F1" w:rsidRPr="00820660" w:rsidRDefault="001C37F1" w:rsidP="002460FD">
            <w:pPr>
              <w:jc w:val="center"/>
              <w:rPr>
                <w:rFonts w:ascii="Roboto" w:hAnsi="Roboto" w:cs="Arial"/>
                <w:color w:val="000000"/>
                <w:sz w:val="22"/>
                <w:szCs w:val="22"/>
              </w:rPr>
            </w:pPr>
            <w:r w:rsidRPr="00820660">
              <w:rPr>
                <w:rFonts w:ascii="Roboto" w:hAnsi="Roboto" w:cs="Arial"/>
                <w:b/>
                <w:bCs/>
                <w:color w:val="000000"/>
                <w:sz w:val="22"/>
                <w:szCs w:val="22"/>
              </w:rPr>
              <w:t>MONTANT DE L’INDEMNITÉ</w:t>
            </w:r>
          </w:p>
        </w:tc>
        <w:tc>
          <w:tcPr>
            <w:tcW w:w="1249" w:type="pct"/>
            <w:tcBorders>
              <w:top w:val="single" w:sz="12" w:space="0" w:color="auto"/>
            </w:tcBorders>
            <w:shd w:val="clear" w:color="auto" w:fill="D9D9D9" w:themeFill="background1" w:themeFillShade="D9"/>
            <w:vAlign w:val="center"/>
          </w:tcPr>
          <w:p w14:paraId="4EFEA64F" w14:textId="77777777" w:rsidR="001C37F1" w:rsidRPr="00820660" w:rsidRDefault="001C37F1" w:rsidP="002460FD">
            <w:pPr>
              <w:jc w:val="center"/>
              <w:rPr>
                <w:rFonts w:ascii="Roboto" w:hAnsi="Roboto" w:cs="Arial"/>
                <w:color w:val="000000"/>
                <w:sz w:val="22"/>
                <w:szCs w:val="22"/>
              </w:rPr>
            </w:pPr>
            <w:r w:rsidRPr="00820660">
              <w:rPr>
                <w:rFonts w:ascii="Roboto" w:hAnsi="Roboto" w:cs="Arial"/>
                <w:b/>
                <w:bCs/>
                <w:color w:val="000000"/>
                <w:sz w:val="22"/>
                <w:szCs w:val="22"/>
              </w:rPr>
              <w:t>REPOS COMPENSATEUR</w:t>
            </w:r>
          </w:p>
        </w:tc>
      </w:tr>
      <w:tr w:rsidR="001C37F1" w:rsidRPr="00820660" w14:paraId="388EE693" w14:textId="77777777" w:rsidTr="00B40783">
        <w:trPr>
          <w:cantSplit/>
          <w:trHeight w:val="284"/>
        </w:trPr>
        <w:tc>
          <w:tcPr>
            <w:tcW w:w="1036" w:type="pct"/>
            <w:vMerge/>
            <w:shd w:val="clear" w:color="auto" w:fill="D9D9D9" w:themeFill="background1" w:themeFillShade="D9"/>
            <w:vAlign w:val="center"/>
          </w:tcPr>
          <w:p w14:paraId="7D982739" w14:textId="77777777" w:rsidR="001C37F1" w:rsidRPr="00820660" w:rsidRDefault="001C37F1" w:rsidP="002460FD">
            <w:pPr>
              <w:jc w:val="center"/>
              <w:rPr>
                <w:rFonts w:ascii="Roboto" w:hAnsi="Roboto" w:cs="Arial"/>
                <w:sz w:val="22"/>
                <w:szCs w:val="22"/>
              </w:rPr>
            </w:pPr>
          </w:p>
        </w:tc>
        <w:tc>
          <w:tcPr>
            <w:tcW w:w="1759" w:type="pct"/>
            <w:vAlign w:val="center"/>
          </w:tcPr>
          <w:p w14:paraId="5125BC6D" w14:textId="77777777" w:rsidR="001C37F1" w:rsidRPr="00820660" w:rsidRDefault="001C37F1" w:rsidP="002460FD">
            <w:pPr>
              <w:jc w:val="both"/>
              <w:rPr>
                <w:rFonts w:ascii="Roboto" w:hAnsi="Roboto" w:cs="Arial"/>
                <w:color w:val="000000"/>
                <w:sz w:val="22"/>
                <w:szCs w:val="22"/>
              </w:rPr>
            </w:pPr>
            <w:r w:rsidRPr="00820660">
              <w:rPr>
                <w:rFonts w:ascii="Roboto" w:hAnsi="Roboto" w:cs="Arial"/>
                <w:color w:val="000000"/>
                <w:sz w:val="22"/>
                <w:szCs w:val="22"/>
              </w:rPr>
              <w:t xml:space="preserve">par semaine complète </w:t>
            </w:r>
          </w:p>
        </w:tc>
        <w:tc>
          <w:tcPr>
            <w:tcW w:w="956" w:type="pct"/>
            <w:vAlign w:val="center"/>
          </w:tcPr>
          <w:p w14:paraId="2FBA9237" w14:textId="487443D3" w:rsidR="001C37F1" w:rsidRPr="00820660" w:rsidRDefault="004B2636" w:rsidP="002460FD">
            <w:pPr>
              <w:jc w:val="right"/>
              <w:rPr>
                <w:rFonts w:ascii="Roboto" w:hAnsi="Roboto" w:cs="Arial"/>
                <w:color w:val="000000"/>
                <w:sz w:val="22"/>
                <w:szCs w:val="22"/>
              </w:rPr>
            </w:pPr>
            <w:r w:rsidRPr="00820660">
              <w:rPr>
                <w:rFonts w:ascii="Roboto" w:hAnsi="Roboto" w:cs="Arial"/>
                <w:color w:val="000000"/>
                <w:sz w:val="22"/>
                <w:szCs w:val="22"/>
              </w:rPr>
              <w:t xml:space="preserve">156,95 </w:t>
            </w:r>
            <w:r w:rsidR="001C37F1" w:rsidRPr="00820660">
              <w:rPr>
                <w:rFonts w:ascii="Roboto" w:hAnsi="Roboto" w:cs="Arial"/>
                <w:color w:val="000000"/>
                <w:sz w:val="22"/>
                <w:szCs w:val="22"/>
              </w:rPr>
              <w:t>€</w:t>
            </w:r>
          </w:p>
        </w:tc>
        <w:tc>
          <w:tcPr>
            <w:tcW w:w="1249" w:type="pct"/>
            <w:vAlign w:val="center"/>
          </w:tcPr>
          <w:p w14:paraId="2388220C"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 xml:space="preserve">1 journée ½ </w:t>
            </w:r>
          </w:p>
        </w:tc>
      </w:tr>
      <w:tr w:rsidR="001C37F1" w:rsidRPr="00820660" w14:paraId="1AF13638" w14:textId="77777777" w:rsidTr="00B40783">
        <w:trPr>
          <w:cantSplit/>
          <w:trHeight w:val="284"/>
        </w:trPr>
        <w:tc>
          <w:tcPr>
            <w:tcW w:w="1036" w:type="pct"/>
            <w:vMerge/>
            <w:shd w:val="clear" w:color="auto" w:fill="D9D9D9" w:themeFill="background1" w:themeFillShade="D9"/>
            <w:vAlign w:val="center"/>
          </w:tcPr>
          <w:p w14:paraId="5D30626D" w14:textId="77777777" w:rsidR="001C37F1" w:rsidRPr="00820660" w:rsidRDefault="001C37F1" w:rsidP="002460FD">
            <w:pPr>
              <w:jc w:val="center"/>
              <w:rPr>
                <w:rFonts w:ascii="Roboto" w:hAnsi="Roboto" w:cs="Arial"/>
                <w:sz w:val="22"/>
                <w:szCs w:val="22"/>
              </w:rPr>
            </w:pPr>
          </w:p>
        </w:tc>
        <w:tc>
          <w:tcPr>
            <w:tcW w:w="1759" w:type="pct"/>
            <w:vAlign w:val="center"/>
          </w:tcPr>
          <w:p w14:paraId="243CE550" w14:textId="77777777" w:rsidR="001C37F1" w:rsidRPr="00820660" w:rsidRDefault="001C37F1" w:rsidP="002460FD">
            <w:pPr>
              <w:jc w:val="both"/>
              <w:rPr>
                <w:rFonts w:ascii="Roboto" w:hAnsi="Roboto" w:cs="Arial"/>
                <w:color w:val="000000"/>
                <w:sz w:val="22"/>
                <w:szCs w:val="22"/>
              </w:rPr>
            </w:pPr>
            <w:r w:rsidRPr="00820660">
              <w:rPr>
                <w:rFonts w:ascii="Roboto" w:hAnsi="Roboto" w:cs="Arial"/>
                <w:color w:val="000000"/>
                <w:sz w:val="22"/>
                <w:szCs w:val="22"/>
              </w:rPr>
              <w:t xml:space="preserve">du lundi matin au vendredi soir </w:t>
            </w:r>
          </w:p>
        </w:tc>
        <w:tc>
          <w:tcPr>
            <w:tcW w:w="956" w:type="pct"/>
            <w:vAlign w:val="center"/>
          </w:tcPr>
          <w:p w14:paraId="4F35EF40" w14:textId="3F0DACD8" w:rsidR="001C37F1" w:rsidRPr="00820660" w:rsidRDefault="004B2636" w:rsidP="002460FD">
            <w:pPr>
              <w:jc w:val="right"/>
              <w:rPr>
                <w:rFonts w:ascii="Roboto" w:hAnsi="Roboto" w:cs="Arial"/>
                <w:color w:val="000000"/>
                <w:sz w:val="22"/>
                <w:szCs w:val="22"/>
              </w:rPr>
            </w:pPr>
            <w:r w:rsidRPr="00820660">
              <w:rPr>
                <w:rFonts w:ascii="Roboto" w:hAnsi="Roboto" w:cs="Arial"/>
                <w:color w:val="000000"/>
                <w:sz w:val="22"/>
                <w:szCs w:val="22"/>
              </w:rPr>
              <w:t>48</w:t>
            </w:r>
            <w:r w:rsidR="001C37F1" w:rsidRPr="00820660">
              <w:rPr>
                <w:rFonts w:ascii="Roboto" w:hAnsi="Roboto" w:cs="Arial"/>
                <w:color w:val="000000"/>
                <w:sz w:val="22"/>
                <w:szCs w:val="22"/>
              </w:rPr>
              <w:t>,0</w:t>
            </w:r>
            <w:r w:rsidRPr="00820660">
              <w:rPr>
                <w:rFonts w:ascii="Roboto" w:hAnsi="Roboto" w:cs="Arial"/>
                <w:color w:val="000000"/>
                <w:sz w:val="22"/>
                <w:szCs w:val="22"/>
              </w:rPr>
              <w:t>2</w:t>
            </w:r>
            <w:r w:rsidR="001C37F1" w:rsidRPr="00820660">
              <w:rPr>
                <w:rFonts w:ascii="Roboto" w:hAnsi="Roboto" w:cs="Arial"/>
                <w:color w:val="000000"/>
                <w:sz w:val="22"/>
                <w:szCs w:val="22"/>
              </w:rPr>
              <w:t xml:space="preserve"> €</w:t>
            </w:r>
          </w:p>
        </w:tc>
        <w:tc>
          <w:tcPr>
            <w:tcW w:w="1249" w:type="pct"/>
            <w:vAlign w:val="center"/>
          </w:tcPr>
          <w:p w14:paraId="63284523"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 xml:space="preserve">½ journée </w:t>
            </w:r>
          </w:p>
        </w:tc>
      </w:tr>
      <w:tr w:rsidR="001C37F1" w:rsidRPr="00820660" w14:paraId="0129E0A9" w14:textId="77777777" w:rsidTr="00B40783">
        <w:trPr>
          <w:cantSplit/>
          <w:trHeight w:val="284"/>
        </w:trPr>
        <w:tc>
          <w:tcPr>
            <w:tcW w:w="1036" w:type="pct"/>
            <w:vMerge/>
            <w:shd w:val="clear" w:color="auto" w:fill="D9D9D9" w:themeFill="background1" w:themeFillShade="D9"/>
            <w:vAlign w:val="center"/>
          </w:tcPr>
          <w:p w14:paraId="32B9C867" w14:textId="77777777" w:rsidR="001C37F1" w:rsidRPr="00820660" w:rsidRDefault="001C37F1" w:rsidP="002460FD">
            <w:pPr>
              <w:jc w:val="center"/>
              <w:rPr>
                <w:rFonts w:ascii="Roboto" w:hAnsi="Roboto" w:cs="Arial"/>
                <w:sz w:val="22"/>
                <w:szCs w:val="22"/>
              </w:rPr>
            </w:pPr>
          </w:p>
        </w:tc>
        <w:tc>
          <w:tcPr>
            <w:tcW w:w="1759" w:type="pct"/>
            <w:vAlign w:val="center"/>
          </w:tcPr>
          <w:p w14:paraId="1C49EAE4" w14:textId="77777777" w:rsidR="001C37F1" w:rsidRPr="00820660" w:rsidRDefault="001C37F1" w:rsidP="002460FD">
            <w:pPr>
              <w:jc w:val="both"/>
              <w:rPr>
                <w:rFonts w:ascii="Roboto" w:hAnsi="Roboto" w:cs="Arial"/>
                <w:color w:val="000000"/>
                <w:sz w:val="22"/>
                <w:szCs w:val="22"/>
              </w:rPr>
            </w:pPr>
            <w:r w:rsidRPr="00820660">
              <w:rPr>
                <w:rFonts w:ascii="Roboto" w:hAnsi="Roboto" w:cs="Arial"/>
                <w:color w:val="000000"/>
                <w:sz w:val="22"/>
                <w:szCs w:val="22"/>
              </w:rPr>
              <w:t>du vendredi soir au lundi matin</w:t>
            </w:r>
          </w:p>
        </w:tc>
        <w:tc>
          <w:tcPr>
            <w:tcW w:w="956" w:type="pct"/>
            <w:vAlign w:val="center"/>
          </w:tcPr>
          <w:p w14:paraId="5AC4EDA4" w14:textId="41076C66" w:rsidR="001C37F1" w:rsidRPr="00820660" w:rsidRDefault="004B2636" w:rsidP="002460FD">
            <w:pPr>
              <w:jc w:val="right"/>
              <w:rPr>
                <w:rFonts w:ascii="Roboto" w:hAnsi="Roboto" w:cs="Arial"/>
                <w:color w:val="000000"/>
                <w:sz w:val="22"/>
                <w:szCs w:val="22"/>
              </w:rPr>
            </w:pPr>
            <w:r w:rsidRPr="00820660">
              <w:rPr>
                <w:rFonts w:ascii="Roboto" w:hAnsi="Roboto" w:cs="Arial"/>
                <w:color w:val="000000"/>
                <w:sz w:val="22"/>
                <w:szCs w:val="22"/>
              </w:rPr>
              <w:t>114</w:t>
            </w:r>
            <w:r w:rsidR="003E2F73" w:rsidRPr="00820660">
              <w:rPr>
                <w:rFonts w:ascii="Roboto" w:hAnsi="Roboto" w:cs="Arial"/>
                <w:color w:val="000000"/>
                <w:sz w:val="22"/>
                <w:szCs w:val="22"/>
              </w:rPr>
              <w:t>,</w:t>
            </w:r>
            <w:r w:rsidRPr="00820660">
              <w:rPr>
                <w:rFonts w:ascii="Roboto" w:hAnsi="Roboto" w:cs="Arial"/>
                <w:color w:val="000000"/>
                <w:sz w:val="22"/>
                <w:szCs w:val="22"/>
              </w:rPr>
              <w:t>74</w:t>
            </w:r>
            <w:r w:rsidR="001C37F1" w:rsidRPr="00820660">
              <w:rPr>
                <w:rFonts w:ascii="Roboto" w:hAnsi="Roboto" w:cs="Arial"/>
                <w:color w:val="000000"/>
                <w:sz w:val="22"/>
                <w:szCs w:val="22"/>
              </w:rPr>
              <w:t xml:space="preserve"> €</w:t>
            </w:r>
          </w:p>
        </w:tc>
        <w:tc>
          <w:tcPr>
            <w:tcW w:w="1249" w:type="pct"/>
            <w:vAlign w:val="center"/>
          </w:tcPr>
          <w:p w14:paraId="4FDD8AFD"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 xml:space="preserve">1 journée </w:t>
            </w:r>
          </w:p>
        </w:tc>
      </w:tr>
      <w:tr w:rsidR="001B48D1" w:rsidRPr="00820660" w14:paraId="4B4A2B63" w14:textId="77777777" w:rsidTr="00B40783">
        <w:trPr>
          <w:cantSplit/>
          <w:trHeight w:val="284"/>
        </w:trPr>
        <w:tc>
          <w:tcPr>
            <w:tcW w:w="1036" w:type="pct"/>
            <w:vMerge/>
            <w:shd w:val="clear" w:color="auto" w:fill="D9D9D9" w:themeFill="background1" w:themeFillShade="D9"/>
            <w:vAlign w:val="center"/>
          </w:tcPr>
          <w:p w14:paraId="3E9C5137" w14:textId="77777777" w:rsidR="001B48D1" w:rsidRPr="00820660" w:rsidRDefault="001B48D1" w:rsidP="002460FD">
            <w:pPr>
              <w:jc w:val="center"/>
              <w:rPr>
                <w:rFonts w:ascii="Roboto" w:hAnsi="Roboto" w:cs="Arial"/>
                <w:sz w:val="22"/>
                <w:szCs w:val="22"/>
              </w:rPr>
            </w:pPr>
          </w:p>
        </w:tc>
        <w:tc>
          <w:tcPr>
            <w:tcW w:w="1759" w:type="pct"/>
            <w:vAlign w:val="center"/>
          </w:tcPr>
          <w:p w14:paraId="0DE49010" w14:textId="77777777" w:rsidR="001B48D1" w:rsidRPr="00820660" w:rsidRDefault="001B48D1" w:rsidP="002460FD">
            <w:pPr>
              <w:jc w:val="both"/>
              <w:rPr>
                <w:rFonts w:ascii="Roboto" w:hAnsi="Roboto" w:cs="Arial"/>
                <w:color w:val="000000"/>
                <w:sz w:val="22"/>
                <w:szCs w:val="22"/>
              </w:rPr>
            </w:pPr>
            <w:r w:rsidRPr="00820660">
              <w:rPr>
                <w:rFonts w:ascii="Roboto" w:hAnsi="Roboto" w:cs="Arial"/>
                <w:color w:val="000000"/>
                <w:sz w:val="22"/>
                <w:szCs w:val="22"/>
              </w:rPr>
              <w:t>pour un samedi</w:t>
            </w:r>
          </w:p>
        </w:tc>
        <w:tc>
          <w:tcPr>
            <w:tcW w:w="956" w:type="pct"/>
            <w:vAlign w:val="center"/>
          </w:tcPr>
          <w:p w14:paraId="14777607" w14:textId="0D41E91F" w:rsidR="001B48D1" w:rsidRPr="00820660" w:rsidRDefault="004B2636" w:rsidP="002460FD">
            <w:pPr>
              <w:jc w:val="right"/>
              <w:rPr>
                <w:rFonts w:ascii="Roboto" w:hAnsi="Roboto" w:cs="Arial"/>
                <w:color w:val="000000"/>
                <w:sz w:val="22"/>
                <w:szCs w:val="22"/>
              </w:rPr>
            </w:pPr>
            <w:r w:rsidRPr="00820660">
              <w:rPr>
                <w:rFonts w:ascii="Roboto" w:hAnsi="Roboto" w:cs="Arial"/>
                <w:color w:val="000000"/>
                <w:sz w:val="22"/>
                <w:szCs w:val="22"/>
              </w:rPr>
              <w:t xml:space="preserve">36,59 </w:t>
            </w:r>
            <w:r w:rsidR="001B48D1" w:rsidRPr="00820660">
              <w:rPr>
                <w:rFonts w:ascii="Roboto" w:hAnsi="Roboto" w:cs="Arial"/>
                <w:color w:val="000000"/>
                <w:sz w:val="22"/>
                <w:szCs w:val="22"/>
              </w:rPr>
              <w:t>€</w:t>
            </w:r>
          </w:p>
        </w:tc>
        <w:tc>
          <w:tcPr>
            <w:tcW w:w="1249" w:type="pct"/>
            <w:vAlign w:val="center"/>
          </w:tcPr>
          <w:p w14:paraId="45F7B792" w14:textId="77777777" w:rsidR="001B48D1" w:rsidRPr="00820660" w:rsidRDefault="001B48D1" w:rsidP="00333C3A">
            <w:pPr>
              <w:rPr>
                <w:rFonts w:ascii="Roboto" w:hAnsi="Roboto" w:cs="Arial"/>
                <w:color w:val="000000"/>
                <w:sz w:val="22"/>
                <w:szCs w:val="22"/>
              </w:rPr>
            </w:pPr>
            <w:r w:rsidRPr="00820660">
              <w:rPr>
                <w:rFonts w:ascii="Roboto" w:hAnsi="Roboto" w:cs="Arial"/>
                <w:color w:val="000000"/>
                <w:sz w:val="22"/>
                <w:szCs w:val="22"/>
              </w:rPr>
              <w:t>½ journée</w:t>
            </w:r>
          </w:p>
        </w:tc>
      </w:tr>
      <w:tr w:rsidR="001C37F1" w:rsidRPr="00820660" w14:paraId="26E8E54C" w14:textId="77777777" w:rsidTr="00B40783">
        <w:trPr>
          <w:cantSplit/>
          <w:trHeight w:val="284"/>
        </w:trPr>
        <w:tc>
          <w:tcPr>
            <w:tcW w:w="1036" w:type="pct"/>
            <w:vMerge/>
            <w:shd w:val="clear" w:color="auto" w:fill="D9D9D9" w:themeFill="background1" w:themeFillShade="D9"/>
            <w:vAlign w:val="center"/>
          </w:tcPr>
          <w:p w14:paraId="776F5C83" w14:textId="77777777" w:rsidR="001C37F1" w:rsidRPr="00820660" w:rsidRDefault="001C37F1" w:rsidP="002460FD">
            <w:pPr>
              <w:jc w:val="center"/>
              <w:rPr>
                <w:rFonts w:ascii="Roboto" w:hAnsi="Roboto" w:cs="Arial"/>
                <w:sz w:val="22"/>
                <w:szCs w:val="22"/>
              </w:rPr>
            </w:pPr>
          </w:p>
        </w:tc>
        <w:tc>
          <w:tcPr>
            <w:tcW w:w="1759" w:type="pct"/>
            <w:vAlign w:val="center"/>
          </w:tcPr>
          <w:p w14:paraId="063D0ED8" w14:textId="77777777" w:rsidR="001C37F1" w:rsidRPr="00820660" w:rsidRDefault="001C37F1" w:rsidP="002460FD">
            <w:pPr>
              <w:jc w:val="both"/>
              <w:rPr>
                <w:rFonts w:ascii="Roboto" w:hAnsi="Roboto" w:cs="Arial"/>
                <w:color w:val="000000"/>
                <w:sz w:val="22"/>
                <w:szCs w:val="22"/>
              </w:rPr>
            </w:pPr>
            <w:r w:rsidRPr="00820660">
              <w:rPr>
                <w:rFonts w:ascii="Roboto" w:hAnsi="Roboto" w:cs="Arial"/>
                <w:color w:val="000000"/>
                <w:sz w:val="22"/>
                <w:szCs w:val="22"/>
              </w:rPr>
              <w:t xml:space="preserve">pour un jour ou une nuit de week-end ou férié </w:t>
            </w:r>
          </w:p>
        </w:tc>
        <w:tc>
          <w:tcPr>
            <w:tcW w:w="956" w:type="pct"/>
            <w:vAlign w:val="center"/>
          </w:tcPr>
          <w:p w14:paraId="6F6F34AE" w14:textId="4C73436D" w:rsidR="001C37F1" w:rsidRPr="00820660" w:rsidRDefault="004B2636" w:rsidP="002460FD">
            <w:pPr>
              <w:jc w:val="right"/>
              <w:rPr>
                <w:rFonts w:ascii="Roboto" w:hAnsi="Roboto" w:cs="Arial"/>
                <w:color w:val="000000"/>
                <w:sz w:val="22"/>
                <w:szCs w:val="22"/>
              </w:rPr>
            </w:pPr>
            <w:r w:rsidRPr="00820660">
              <w:rPr>
                <w:rFonts w:ascii="Roboto" w:hAnsi="Roboto" w:cs="Arial"/>
                <w:color w:val="000000"/>
                <w:sz w:val="22"/>
                <w:szCs w:val="22"/>
              </w:rPr>
              <w:t>45,55</w:t>
            </w:r>
            <w:r w:rsidR="001C37F1" w:rsidRPr="00820660">
              <w:rPr>
                <w:rFonts w:ascii="Roboto" w:hAnsi="Roboto" w:cs="Arial"/>
                <w:color w:val="000000"/>
                <w:sz w:val="22"/>
                <w:szCs w:val="22"/>
              </w:rPr>
              <w:t xml:space="preserve"> €</w:t>
            </w:r>
          </w:p>
        </w:tc>
        <w:tc>
          <w:tcPr>
            <w:tcW w:w="1249" w:type="pct"/>
            <w:vAlign w:val="center"/>
          </w:tcPr>
          <w:p w14:paraId="1844EA9A"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 xml:space="preserve">½ journée </w:t>
            </w:r>
          </w:p>
        </w:tc>
      </w:tr>
      <w:tr w:rsidR="001C37F1" w:rsidRPr="00820660" w14:paraId="5ECAF72F" w14:textId="77777777" w:rsidTr="00B40783">
        <w:trPr>
          <w:cantSplit/>
          <w:trHeight w:val="284"/>
        </w:trPr>
        <w:tc>
          <w:tcPr>
            <w:tcW w:w="1036" w:type="pct"/>
            <w:vMerge/>
            <w:tcBorders>
              <w:bottom w:val="single" w:sz="12" w:space="0" w:color="auto"/>
            </w:tcBorders>
            <w:shd w:val="clear" w:color="auto" w:fill="D9D9D9" w:themeFill="background1" w:themeFillShade="D9"/>
            <w:vAlign w:val="center"/>
          </w:tcPr>
          <w:p w14:paraId="4FB155CC" w14:textId="77777777" w:rsidR="001C37F1" w:rsidRPr="00820660" w:rsidRDefault="001C37F1" w:rsidP="002460FD">
            <w:pPr>
              <w:jc w:val="center"/>
              <w:rPr>
                <w:rFonts w:ascii="Roboto" w:hAnsi="Roboto" w:cs="Arial"/>
                <w:sz w:val="22"/>
                <w:szCs w:val="22"/>
              </w:rPr>
            </w:pPr>
          </w:p>
        </w:tc>
        <w:tc>
          <w:tcPr>
            <w:tcW w:w="1759" w:type="pct"/>
            <w:tcBorders>
              <w:bottom w:val="single" w:sz="12" w:space="0" w:color="auto"/>
            </w:tcBorders>
            <w:vAlign w:val="center"/>
          </w:tcPr>
          <w:p w14:paraId="61354DFF" w14:textId="77777777" w:rsidR="001C37F1" w:rsidRPr="00820660" w:rsidRDefault="001C37F1" w:rsidP="002460FD">
            <w:pPr>
              <w:jc w:val="both"/>
              <w:rPr>
                <w:rFonts w:ascii="Roboto" w:hAnsi="Roboto" w:cs="Arial"/>
                <w:color w:val="000000"/>
                <w:sz w:val="22"/>
                <w:szCs w:val="22"/>
              </w:rPr>
            </w:pPr>
            <w:r w:rsidRPr="00820660">
              <w:rPr>
                <w:rFonts w:ascii="Roboto" w:hAnsi="Roboto" w:cs="Arial"/>
                <w:color w:val="000000"/>
                <w:sz w:val="22"/>
                <w:szCs w:val="22"/>
              </w:rPr>
              <w:t xml:space="preserve">pour une nuit de semaine </w:t>
            </w:r>
          </w:p>
        </w:tc>
        <w:tc>
          <w:tcPr>
            <w:tcW w:w="956" w:type="pct"/>
            <w:tcBorders>
              <w:bottom w:val="single" w:sz="12" w:space="0" w:color="auto"/>
            </w:tcBorders>
            <w:vAlign w:val="center"/>
          </w:tcPr>
          <w:p w14:paraId="54FE1623" w14:textId="671B17AD" w:rsidR="001C37F1" w:rsidRPr="00820660" w:rsidRDefault="003E2F73" w:rsidP="002460FD">
            <w:pPr>
              <w:jc w:val="right"/>
              <w:rPr>
                <w:rFonts w:ascii="Roboto" w:hAnsi="Roboto" w:cs="Arial"/>
                <w:color w:val="000000"/>
                <w:sz w:val="22"/>
                <w:szCs w:val="22"/>
              </w:rPr>
            </w:pPr>
            <w:r w:rsidRPr="00820660">
              <w:rPr>
                <w:rFonts w:ascii="Roboto" w:hAnsi="Roboto" w:cs="Arial"/>
                <w:color w:val="000000"/>
                <w:sz w:val="22"/>
                <w:szCs w:val="22"/>
              </w:rPr>
              <w:t>10,</w:t>
            </w:r>
            <w:r w:rsidR="004B2636" w:rsidRPr="00820660">
              <w:rPr>
                <w:rFonts w:ascii="Roboto" w:hAnsi="Roboto" w:cs="Arial"/>
                <w:color w:val="000000"/>
                <w:sz w:val="22"/>
                <w:szCs w:val="22"/>
              </w:rPr>
              <w:t>5</w:t>
            </w:r>
            <w:r w:rsidRPr="00820660">
              <w:rPr>
                <w:rFonts w:ascii="Roboto" w:hAnsi="Roboto" w:cs="Arial"/>
                <w:color w:val="000000"/>
                <w:sz w:val="22"/>
                <w:szCs w:val="22"/>
              </w:rPr>
              <w:t>5</w:t>
            </w:r>
            <w:r w:rsidR="001C37F1" w:rsidRPr="00820660">
              <w:rPr>
                <w:rFonts w:ascii="Roboto" w:hAnsi="Roboto" w:cs="Arial"/>
                <w:color w:val="000000"/>
                <w:sz w:val="22"/>
                <w:szCs w:val="22"/>
              </w:rPr>
              <w:t xml:space="preserve"> €</w:t>
            </w:r>
          </w:p>
        </w:tc>
        <w:tc>
          <w:tcPr>
            <w:tcW w:w="1249" w:type="pct"/>
            <w:tcBorders>
              <w:bottom w:val="single" w:sz="12" w:space="0" w:color="auto"/>
            </w:tcBorders>
            <w:vAlign w:val="center"/>
          </w:tcPr>
          <w:p w14:paraId="32A42923"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 xml:space="preserve">2 heures </w:t>
            </w:r>
          </w:p>
        </w:tc>
      </w:tr>
      <w:tr w:rsidR="001C37F1" w:rsidRPr="00820660" w14:paraId="60EDB1CB" w14:textId="77777777" w:rsidTr="00B40783">
        <w:tc>
          <w:tcPr>
            <w:tcW w:w="1036" w:type="pct"/>
            <w:vMerge w:val="restart"/>
            <w:tcBorders>
              <w:top w:val="single" w:sz="12" w:space="0" w:color="auto"/>
            </w:tcBorders>
            <w:shd w:val="clear" w:color="auto" w:fill="D9D9D9" w:themeFill="background1" w:themeFillShade="D9"/>
            <w:vAlign w:val="center"/>
          </w:tcPr>
          <w:p w14:paraId="2B79AD41" w14:textId="77777777" w:rsidR="001C37F1" w:rsidRPr="00820660" w:rsidRDefault="001C37F1" w:rsidP="002460FD">
            <w:pPr>
              <w:jc w:val="center"/>
              <w:rPr>
                <w:rFonts w:ascii="Roboto" w:hAnsi="Roboto" w:cs="Arial"/>
                <w:b/>
                <w:bCs/>
                <w:color w:val="000000"/>
                <w:sz w:val="22"/>
                <w:szCs w:val="22"/>
              </w:rPr>
            </w:pPr>
            <w:r w:rsidRPr="00820660">
              <w:rPr>
                <w:rFonts w:ascii="Roboto" w:hAnsi="Roboto" w:cs="Arial"/>
                <w:b/>
                <w:bCs/>
                <w:color w:val="000000"/>
                <w:sz w:val="22"/>
                <w:szCs w:val="22"/>
              </w:rPr>
              <w:t>INTERVENTION</w:t>
            </w:r>
          </w:p>
          <w:p w14:paraId="75F84EA8" w14:textId="77777777" w:rsidR="00B35820" w:rsidRPr="00820660" w:rsidRDefault="00B35820" w:rsidP="002460FD">
            <w:pPr>
              <w:jc w:val="center"/>
              <w:rPr>
                <w:rFonts w:ascii="Roboto" w:hAnsi="Roboto" w:cs="Arial"/>
                <w:sz w:val="22"/>
                <w:szCs w:val="22"/>
              </w:rPr>
            </w:pPr>
            <w:r w:rsidRPr="00820660">
              <w:rPr>
                <w:rFonts w:ascii="Roboto" w:hAnsi="Roboto" w:cs="Arial"/>
                <w:sz w:val="22"/>
                <w:szCs w:val="22"/>
              </w:rPr>
              <w:t>(pendant la période d’astreinte)</w:t>
            </w:r>
          </w:p>
        </w:tc>
        <w:tc>
          <w:tcPr>
            <w:tcW w:w="1759" w:type="pct"/>
            <w:tcBorders>
              <w:top w:val="single" w:sz="12" w:space="0" w:color="auto"/>
            </w:tcBorders>
            <w:vAlign w:val="center"/>
          </w:tcPr>
          <w:p w14:paraId="51EE7E23" w14:textId="77777777" w:rsidR="001C37F1" w:rsidRPr="00820660" w:rsidRDefault="00C74786" w:rsidP="002460FD">
            <w:pPr>
              <w:jc w:val="both"/>
              <w:rPr>
                <w:rFonts w:ascii="Roboto" w:hAnsi="Roboto" w:cs="Arial"/>
                <w:color w:val="000000"/>
                <w:sz w:val="22"/>
                <w:szCs w:val="22"/>
              </w:rPr>
            </w:pPr>
            <w:r w:rsidRPr="00820660">
              <w:rPr>
                <w:rFonts w:ascii="Roboto" w:hAnsi="Roboto" w:cs="Arial"/>
                <w:color w:val="000000"/>
                <w:sz w:val="22"/>
                <w:szCs w:val="22"/>
              </w:rPr>
              <w:t>Un jour de semaine</w:t>
            </w:r>
            <w:r w:rsidR="001C37F1" w:rsidRPr="00820660">
              <w:rPr>
                <w:rFonts w:ascii="Roboto" w:hAnsi="Roboto" w:cs="Arial"/>
                <w:color w:val="000000"/>
                <w:sz w:val="22"/>
                <w:szCs w:val="22"/>
              </w:rPr>
              <w:t xml:space="preserve"> </w:t>
            </w:r>
          </w:p>
        </w:tc>
        <w:tc>
          <w:tcPr>
            <w:tcW w:w="956" w:type="pct"/>
            <w:tcBorders>
              <w:top w:val="single" w:sz="12" w:space="0" w:color="auto"/>
            </w:tcBorders>
            <w:vAlign w:val="center"/>
          </w:tcPr>
          <w:p w14:paraId="4569EF56" w14:textId="627A10A0" w:rsidR="001C37F1" w:rsidRPr="00820660" w:rsidRDefault="00C74786" w:rsidP="002460FD">
            <w:pPr>
              <w:jc w:val="right"/>
              <w:rPr>
                <w:rFonts w:ascii="Roboto" w:hAnsi="Roboto" w:cs="Arial"/>
                <w:color w:val="000000"/>
                <w:sz w:val="22"/>
                <w:szCs w:val="22"/>
              </w:rPr>
            </w:pPr>
            <w:r w:rsidRPr="00820660">
              <w:rPr>
                <w:rFonts w:ascii="Roboto" w:hAnsi="Roboto" w:cs="Arial"/>
                <w:color w:val="000000"/>
                <w:sz w:val="22"/>
                <w:szCs w:val="22"/>
              </w:rPr>
              <w:t>16</w:t>
            </w:r>
            <w:r w:rsidR="004B2636" w:rsidRPr="00820660">
              <w:rPr>
                <w:rFonts w:ascii="Roboto" w:hAnsi="Roboto" w:cs="Arial"/>
                <w:color w:val="000000"/>
                <w:sz w:val="22"/>
                <w:szCs w:val="22"/>
              </w:rPr>
              <w:t>,80</w:t>
            </w:r>
            <w:r w:rsidR="001C37F1" w:rsidRPr="00820660">
              <w:rPr>
                <w:rFonts w:ascii="Roboto" w:hAnsi="Roboto" w:cs="Arial"/>
                <w:color w:val="000000"/>
                <w:sz w:val="22"/>
                <w:szCs w:val="22"/>
              </w:rPr>
              <w:t xml:space="preserve"> €</w:t>
            </w:r>
          </w:p>
          <w:p w14:paraId="0C0FA24B" w14:textId="77777777" w:rsidR="001C37F1" w:rsidRPr="00820660" w:rsidRDefault="001C37F1" w:rsidP="002460FD">
            <w:pPr>
              <w:jc w:val="right"/>
              <w:rPr>
                <w:rFonts w:ascii="Roboto" w:hAnsi="Roboto" w:cs="Arial"/>
                <w:color w:val="000000"/>
                <w:sz w:val="22"/>
                <w:szCs w:val="22"/>
              </w:rPr>
            </w:pPr>
            <w:r w:rsidRPr="00820660">
              <w:rPr>
                <w:rFonts w:ascii="Roboto" w:hAnsi="Roboto" w:cs="Arial"/>
                <w:color w:val="000000"/>
                <w:sz w:val="22"/>
                <w:szCs w:val="22"/>
              </w:rPr>
              <w:t>de l'heure</w:t>
            </w:r>
          </w:p>
        </w:tc>
        <w:tc>
          <w:tcPr>
            <w:tcW w:w="1249" w:type="pct"/>
            <w:tcBorders>
              <w:top w:val="single" w:sz="12" w:space="0" w:color="auto"/>
            </w:tcBorders>
            <w:vAlign w:val="center"/>
          </w:tcPr>
          <w:p w14:paraId="4ED1C7E0" w14:textId="77777777" w:rsidR="001C37F1" w:rsidRPr="00820660" w:rsidRDefault="001C37F1" w:rsidP="002460FD">
            <w:pPr>
              <w:jc w:val="both"/>
              <w:rPr>
                <w:rFonts w:ascii="Roboto" w:hAnsi="Roboto" w:cs="Arial"/>
                <w:color w:val="000000"/>
                <w:sz w:val="22"/>
                <w:szCs w:val="22"/>
              </w:rPr>
            </w:pPr>
            <w:r w:rsidRPr="00820660">
              <w:rPr>
                <w:rFonts w:ascii="Roboto" w:hAnsi="Roboto" w:cs="Arial"/>
                <w:color w:val="000000"/>
                <w:sz w:val="22"/>
                <w:szCs w:val="22"/>
              </w:rPr>
              <w:t xml:space="preserve">Nombre d'heures de travail effectif majoré de 10 % </w:t>
            </w:r>
          </w:p>
        </w:tc>
      </w:tr>
      <w:tr w:rsidR="00C74786" w:rsidRPr="00820660" w14:paraId="4C0E9E71" w14:textId="77777777" w:rsidTr="00B40783">
        <w:tc>
          <w:tcPr>
            <w:tcW w:w="1036" w:type="pct"/>
            <w:vMerge/>
            <w:shd w:val="clear" w:color="auto" w:fill="D9D9D9" w:themeFill="background1" w:themeFillShade="D9"/>
            <w:vAlign w:val="center"/>
          </w:tcPr>
          <w:p w14:paraId="19CA9549" w14:textId="77777777" w:rsidR="00C74786" w:rsidRPr="00820660" w:rsidRDefault="00C74786" w:rsidP="002460FD">
            <w:pPr>
              <w:jc w:val="center"/>
              <w:rPr>
                <w:rFonts w:ascii="Roboto" w:hAnsi="Roboto" w:cs="Arial"/>
                <w:sz w:val="22"/>
                <w:szCs w:val="22"/>
              </w:rPr>
            </w:pPr>
          </w:p>
        </w:tc>
        <w:tc>
          <w:tcPr>
            <w:tcW w:w="1759" w:type="pct"/>
            <w:vAlign w:val="center"/>
          </w:tcPr>
          <w:p w14:paraId="0BCDD183" w14:textId="77777777" w:rsidR="00C74786" w:rsidRPr="00820660" w:rsidRDefault="00C74786" w:rsidP="00333C3A">
            <w:pPr>
              <w:rPr>
                <w:rFonts w:ascii="Roboto" w:hAnsi="Roboto" w:cs="Arial"/>
                <w:color w:val="000000"/>
                <w:sz w:val="22"/>
                <w:szCs w:val="22"/>
              </w:rPr>
            </w:pPr>
            <w:r w:rsidRPr="00820660">
              <w:rPr>
                <w:rFonts w:ascii="Roboto" w:hAnsi="Roboto" w:cs="Arial"/>
                <w:color w:val="000000"/>
                <w:sz w:val="22"/>
                <w:szCs w:val="22"/>
              </w:rPr>
              <w:t>Un samedi</w:t>
            </w:r>
          </w:p>
        </w:tc>
        <w:tc>
          <w:tcPr>
            <w:tcW w:w="956" w:type="pct"/>
            <w:vAlign w:val="center"/>
          </w:tcPr>
          <w:p w14:paraId="71EB46B5" w14:textId="784A2AA7" w:rsidR="00C74786" w:rsidRPr="00820660" w:rsidRDefault="00C74786" w:rsidP="002460FD">
            <w:pPr>
              <w:jc w:val="right"/>
              <w:rPr>
                <w:rFonts w:ascii="Roboto" w:hAnsi="Roboto" w:cs="Arial"/>
                <w:color w:val="000000"/>
                <w:sz w:val="22"/>
                <w:szCs w:val="22"/>
              </w:rPr>
            </w:pPr>
            <w:r w:rsidRPr="00820660">
              <w:rPr>
                <w:rFonts w:ascii="Roboto" w:hAnsi="Roboto" w:cs="Arial"/>
                <w:color w:val="000000"/>
                <w:sz w:val="22"/>
                <w:szCs w:val="22"/>
              </w:rPr>
              <w:t>2</w:t>
            </w:r>
            <w:r w:rsidR="004B2636" w:rsidRPr="00820660">
              <w:rPr>
                <w:rFonts w:ascii="Roboto" w:hAnsi="Roboto" w:cs="Arial"/>
                <w:color w:val="000000"/>
                <w:sz w:val="22"/>
                <w:szCs w:val="22"/>
              </w:rPr>
              <w:t xml:space="preserve">1 </w:t>
            </w:r>
            <w:r w:rsidRPr="00820660">
              <w:rPr>
                <w:rFonts w:ascii="Roboto" w:hAnsi="Roboto" w:cs="Arial"/>
                <w:color w:val="000000"/>
                <w:sz w:val="22"/>
                <w:szCs w:val="22"/>
              </w:rPr>
              <w:t>€ de l’heure</w:t>
            </w:r>
          </w:p>
        </w:tc>
        <w:tc>
          <w:tcPr>
            <w:tcW w:w="1249" w:type="pct"/>
            <w:vAlign w:val="center"/>
          </w:tcPr>
          <w:p w14:paraId="6A048FD4" w14:textId="77777777" w:rsidR="00C74786" w:rsidRPr="00820660" w:rsidRDefault="00C74786" w:rsidP="002460FD">
            <w:pPr>
              <w:jc w:val="both"/>
              <w:rPr>
                <w:rFonts w:ascii="Roboto" w:hAnsi="Roboto" w:cs="Arial"/>
                <w:color w:val="000000"/>
                <w:sz w:val="22"/>
                <w:szCs w:val="22"/>
              </w:rPr>
            </w:pPr>
            <w:r w:rsidRPr="00820660">
              <w:rPr>
                <w:rFonts w:ascii="Roboto" w:hAnsi="Roboto" w:cs="Arial"/>
                <w:color w:val="000000"/>
                <w:sz w:val="22"/>
                <w:szCs w:val="22"/>
              </w:rPr>
              <w:t>Nombre d’heures de travail effectif majoré de 10%</w:t>
            </w:r>
          </w:p>
        </w:tc>
      </w:tr>
      <w:tr w:rsidR="00C74786" w:rsidRPr="00820660" w14:paraId="3AEBB909" w14:textId="77777777" w:rsidTr="00B40783">
        <w:tc>
          <w:tcPr>
            <w:tcW w:w="1036" w:type="pct"/>
            <w:vMerge/>
            <w:shd w:val="clear" w:color="auto" w:fill="D9D9D9" w:themeFill="background1" w:themeFillShade="D9"/>
            <w:vAlign w:val="center"/>
          </w:tcPr>
          <w:p w14:paraId="67E13A80" w14:textId="77777777" w:rsidR="00C74786" w:rsidRPr="00820660" w:rsidRDefault="00C74786" w:rsidP="002460FD">
            <w:pPr>
              <w:jc w:val="center"/>
              <w:rPr>
                <w:rFonts w:ascii="Roboto" w:hAnsi="Roboto" w:cs="Arial"/>
                <w:sz w:val="22"/>
                <w:szCs w:val="22"/>
              </w:rPr>
            </w:pPr>
          </w:p>
        </w:tc>
        <w:tc>
          <w:tcPr>
            <w:tcW w:w="1759" w:type="pct"/>
            <w:vAlign w:val="center"/>
          </w:tcPr>
          <w:p w14:paraId="468E3E74" w14:textId="77777777" w:rsidR="00C74786" w:rsidRPr="00820660" w:rsidRDefault="00C74786" w:rsidP="00333C3A">
            <w:pPr>
              <w:rPr>
                <w:rFonts w:ascii="Roboto" w:hAnsi="Roboto" w:cs="Arial"/>
                <w:color w:val="000000"/>
                <w:sz w:val="22"/>
                <w:szCs w:val="22"/>
              </w:rPr>
            </w:pPr>
            <w:r w:rsidRPr="00820660">
              <w:rPr>
                <w:rFonts w:ascii="Roboto" w:hAnsi="Roboto" w:cs="Arial"/>
                <w:color w:val="000000"/>
                <w:sz w:val="22"/>
                <w:szCs w:val="22"/>
              </w:rPr>
              <w:t>Une nuit</w:t>
            </w:r>
          </w:p>
        </w:tc>
        <w:tc>
          <w:tcPr>
            <w:tcW w:w="956" w:type="pct"/>
            <w:vAlign w:val="center"/>
          </w:tcPr>
          <w:p w14:paraId="59FECEF1" w14:textId="0F7DCA42" w:rsidR="00C74786" w:rsidRPr="00820660" w:rsidRDefault="00C74786" w:rsidP="002460FD">
            <w:pPr>
              <w:jc w:val="right"/>
              <w:rPr>
                <w:rFonts w:ascii="Roboto" w:hAnsi="Roboto" w:cs="Arial"/>
                <w:color w:val="000000"/>
                <w:sz w:val="22"/>
                <w:szCs w:val="22"/>
              </w:rPr>
            </w:pPr>
            <w:r w:rsidRPr="00820660">
              <w:rPr>
                <w:rFonts w:ascii="Roboto" w:hAnsi="Roboto" w:cs="Arial"/>
                <w:color w:val="000000"/>
                <w:sz w:val="22"/>
                <w:szCs w:val="22"/>
              </w:rPr>
              <w:t>2</w:t>
            </w:r>
            <w:r w:rsidR="004B2636" w:rsidRPr="00820660">
              <w:rPr>
                <w:rFonts w:ascii="Roboto" w:hAnsi="Roboto" w:cs="Arial"/>
                <w:color w:val="000000"/>
                <w:sz w:val="22"/>
                <w:szCs w:val="22"/>
              </w:rPr>
              <w:t xml:space="preserve">5,20 </w:t>
            </w:r>
            <w:r w:rsidRPr="00820660">
              <w:rPr>
                <w:rFonts w:ascii="Roboto" w:hAnsi="Roboto" w:cs="Arial"/>
                <w:color w:val="000000"/>
                <w:sz w:val="22"/>
                <w:szCs w:val="22"/>
              </w:rPr>
              <w:t>€ de l’heure</w:t>
            </w:r>
          </w:p>
        </w:tc>
        <w:tc>
          <w:tcPr>
            <w:tcW w:w="1249" w:type="pct"/>
            <w:vAlign w:val="center"/>
          </w:tcPr>
          <w:p w14:paraId="1F55D57C" w14:textId="77777777" w:rsidR="00C74786" w:rsidRPr="00820660" w:rsidRDefault="00C74786" w:rsidP="002460FD">
            <w:pPr>
              <w:jc w:val="both"/>
              <w:rPr>
                <w:rFonts w:ascii="Roboto" w:hAnsi="Roboto" w:cs="Arial"/>
                <w:color w:val="000000"/>
                <w:sz w:val="22"/>
                <w:szCs w:val="22"/>
              </w:rPr>
            </w:pPr>
            <w:r w:rsidRPr="00820660">
              <w:rPr>
                <w:rFonts w:ascii="Roboto" w:hAnsi="Roboto" w:cs="Arial"/>
                <w:color w:val="000000"/>
                <w:sz w:val="22"/>
                <w:szCs w:val="22"/>
              </w:rPr>
              <w:t>Nombre d’heures de travail effectif majoré de 25%</w:t>
            </w:r>
          </w:p>
        </w:tc>
      </w:tr>
      <w:tr w:rsidR="001C37F1" w:rsidRPr="00820660" w14:paraId="7BC84162" w14:textId="77777777" w:rsidTr="00B40783">
        <w:tc>
          <w:tcPr>
            <w:tcW w:w="1036" w:type="pct"/>
            <w:vMerge/>
            <w:tcBorders>
              <w:bottom w:val="single" w:sz="12" w:space="0" w:color="auto"/>
            </w:tcBorders>
            <w:shd w:val="clear" w:color="auto" w:fill="D9D9D9" w:themeFill="background1" w:themeFillShade="D9"/>
            <w:vAlign w:val="center"/>
          </w:tcPr>
          <w:p w14:paraId="00265096" w14:textId="77777777" w:rsidR="001C37F1" w:rsidRPr="00820660" w:rsidRDefault="001C37F1" w:rsidP="002460FD">
            <w:pPr>
              <w:jc w:val="center"/>
              <w:rPr>
                <w:rFonts w:ascii="Roboto" w:hAnsi="Roboto" w:cs="Arial"/>
                <w:sz w:val="22"/>
                <w:szCs w:val="22"/>
              </w:rPr>
            </w:pPr>
          </w:p>
        </w:tc>
        <w:tc>
          <w:tcPr>
            <w:tcW w:w="1759" w:type="pct"/>
            <w:tcBorders>
              <w:bottom w:val="single" w:sz="12" w:space="0" w:color="auto"/>
            </w:tcBorders>
            <w:vAlign w:val="center"/>
          </w:tcPr>
          <w:p w14:paraId="58EE3473" w14:textId="77777777" w:rsidR="001C37F1" w:rsidRPr="00820660" w:rsidRDefault="00C74786" w:rsidP="00333C3A">
            <w:pPr>
              <w:rPr>
                <w:rFonts w:ascii="Roboto" w:hAnsi="Roboto" w:cs="Arial"/>
                <w:color w:val="000000"/>
                <w:sz w:val="22"/>
                <w:szCs w:val="22"/>
              </w:rPr>
            </w:pPr>
            <w:r w:rsidRPr="00820660">
              <w:rPr>
                <w:rFonts w:ascii="Roboto" w:hAnsi="Roboto" w:cs="Arial"/>
                <w:color w:val="000000"/>
                <w:sz w:val="22"/>
                <w:szCs w:val="22"/>
              </w:rPr>
              <w:t>Un dimanche ou un jour férié</w:t>
            </w:r>
            <w:r w:rsidR="001C37F1" w:rsidRPr="00820660">
              <w:rPr>
                <w:rFonts w:ascii="Roboto" w:hAnsi="Roboto" w:cs="Arial"/>
                <w:color w:val="000000"/>
                <w:sz w:val="22"/>
                <w:szCs w:val="22"/>
              </w:rPr>
              <w:t xml:space="preserve"> </w:t>
            </w:r>
          </w:p>
        </w:tc>
        <w:tc>
          <w:tcPr>
            <w:tcW w:w="956" w:type="pct"/>
            <w:tcBorders>
              <w:bottom w:val="single" w:sz="12" w:space="0" w:color="auto"/>
            </w:tcBorders>
            <w:vAlign w:val="center"/>
          </w:tcPr>
          <w:p w14:paraId="455F1531" w14:textId="6D60849D" w:rsidR="001C37F1" w:rsidRPr="00820660" w:rsidRDefault="00C74786" w:rsidP="002460FD">
            <w:pPr>
              <w:jc w:val="right"/>
              <w:rPr>
                <w:rFonts w:ascii="Roboto" w:hAnsi="Roboto" w:cs="Arial"/>
                <w:color w:val="000000"/>
                <w:sz w:val="22"/>
                <w:szCs w:val="22"/>
              </w:rPr>
            </w:pPr>
            <w:r w:rsidRPr="00820660">
              <w:rPr>
                <w:rFonts w:ascii="Roboto" w:hAnsi="Roboto" w:cs="Arial"/>
                <w:color w:val="000000"/>
                <w:sz w:val="22"/>
                <w:szCs w:val="22"/>
              </w:rPr>
              <w:t>3</w:t>
            </w:r>
            <w:r w:rsidR="004B2636" w:rsidRPr="00820660">
              <w:rPr>
                <w:rFonts w:ascii="Roboto" w:hAnsi="Roboto" w:cs="Arial"/>
                <w:color w:val="000000"/>
                <w:sz w:val="22"/>
                <w:szCs w:val="22"/>
              </w:rPr>
              <w:t>3</w:t>
            </w:r>
            <w:r w:rsidR="001C37F1" w:rsidRPr="00820660">
              <w:rPr>
                <w:rFonts w:ascii="Roboto" w:hAnsi="Roboto" w:cs="Arial"/>
                <w:color w:val="000000"/>
                <w:sz w:val="22"/>
                <w:szCs w:val="22"/>
              </w:rPr>
              <w:t>,</w:t>
            </w:r>
            <w:r w:rsidR="004B2636" w:rsidRPr="00820660">
              <w:rPr>
                <w:rFonts w:ascii="Roboto" w:hAnsi="Roboto" w:cs="Arial"/>
                <w:color w:val="000000"/>
                <w:sz w:val="22"/>
                <w:szCs w:val="22"/>
              </w:rPr>
              <w:t>6</w:t>
            </w:r>
            <w:r w:rsidR="001C37F1" w:rsidRPr="00820660">
              <w:rPr>
                <w:rFonts w:ascii="Roboto" w:hAnsi="Roboto" w:cs="Arial"/>
                <w:color w:val="000000"/>
                <w:sz w:val="22"/>
                <w:szCs w:val="22"/>
              </w:rPr>
              <w:t>0 €</w:t>
            </w:r>
          </w:p>
          <w:p w14:paraId="6BBCD2DD" w14:textId="77777777" w:rsidR="001C37F1" w:rsidRPr="00820660" w:rsidRDefault="001C37F1" w:rsidP="002460FD">
            <w:pPr>
              <w:jc w:val="right"/>
              <w:rPr>
                <w:rFonts w:ascii="Roboto" w:hAnsi="Roboto" w:cs="Arial"/>
                <w:color w:val="000000"/>
                <w:sz w:val="22"/>
                <w:szCs w:val="22"/>
              </w:rPr>
            </w:pPr>
            <w:r w:rsidRPr="00820660">
              <w:rPr>
                <w:rFonts w:ascii="Roboto" w:hAnsi="Roboto" w:cs="Arial"/>
                <w:color w:val="000000"/>
                <w:sz w:val="22"/>
                <w:szCs w:val="22"/>
              </w:rPr>
              <w:t>de l'heure</w:t>
            </w:r>
          </w:p>
        </w:tc>
        <w:tc>
          <w:tcPr>
            <w:tcW w:w="1249" w:type="pct"/>
            <w:tcBorders>
              <w:bottom w:val="single" w:sz="12" w:space="0" w:color="auto"/>
            </w:tcBorders>
            <w:vAlign w:val="center"/>
          </w:tcPr>
          <w:p w14:paraId="2A008A72" w14:textId="77777777" w:rsidR="001C37F1" w:rsidRDefault="001C37F1" w:rsidP="002460FD">
            <w:pPr>
              <w:jc w:val="both"/>
              <w:rPr>
                <w:rFonts w:ascii="Roboto" w:hAnsi="Roboto" w:cs="Arial"/>
                <w:color w:val="000000"/>
                <w:sz w:val="22"/>
                <w:szCs w:val="22"/>
              </w:rPr>
            </w:pPr>
            <w:r w:rsidRPr="00820660">
              <w:rPr>
                <w:rFonts w:ascii="Roboto" w:hAnsi="Roboto" w:cs="Arial"/>
                <w:color w:val="000000"/>
                <w:sz w:val="22"/>
                <w:szCs w:val="22"/>
              </w:rPr>
              <w:t>Nombre d'heures de travail effectif majoré de 25 %</w:t>
            </w:r>
          </w:p>
          <w:p w14:paraId="45F24EDD" w14:textId="77777777" w:rsidR="00820660" w:rsidRPr="00820660" w:rsidRDefault="00820660" w:rsidP="002460FD">
            <w:pPr>
              <w:jc w:val="both"/>
              <w:rPr>
                <w:rFonts w:ascii="Roboto" w:hAnsi="Roboto" w:cs="Arial"/>
                <w:color w:val="000000"/>
                <w:sz w:val="22"/>
                <w:szCs w:val="22"/>
              </w:rPr>
            </w:pPr>
          </w:p>
        </w:tc>
      </w:tr>
      <w:tr w:rsidR="001C37F1" w:rsidRPr="00820660" w14:paraId="17580AFF" w14:textId="77777777" w:rsidTr="00B40783">
        <w:tc>
          <w:tcPr>
            <w:tcW w:w="1036" w:type="pct"/>
            <w:vMerge w:val="restart"/>
            <w:tcBorders>
              <w:top w:val="single" w:sz="12" w:space="0" w:color="auto"/>
            </w:tcBorders>
            <w:shd w:val="clear" w:color="auto" w:fill="D9D9D9" w:themeFill="background1" w:themeFillShade="D9"/>
            <w:vAlign w:val="center"/>
          </w:tcPr>
          <w:p w14:paraId="4C814948" w14:textId="77777777" w:rsidR="001C37F1" w:rsidRPr="00820660" w:rsidRDefault="001C37F1" w:rsidP="002460FD">
            <w:pPr>
              <w:jc w:val="center"/>
              <w:rPr>
                <w:rFonts w:ascii="Roboto" w:hAnsi="Roboto" w:cs="Arial"/>
                <w:sz w:val="22"/>
                <w:szCs w:val="22"/>
              </w:rPr>
            </w:pPr>
            <w:r w:rsidRPr="00820660">
              <w:rPr>
                <w:rFonts w:ascii="Roboto" w:hAnsi="Roboto" w:cs="Arial"/>
                <w:b/>
                <w:bCs/>
                <w:color w:val="000000"/>
                <w:sz w:val="22"/>
                <w:szCs w:val="22"/>
              </w:rPr>
              <w:lastRenderedPageBreak/>
              <w:t>PERMANENCE</w:t>
            </w:r>
          </w:p>
        </w:tc>
        <w:tc>
          <w:tcPr>
            <w:tcW w:w="1759" w:type="pct"/>
            <w:tcBorders>
              <w:top w:val="single" w:sz="12" w:space="0" w:color="auto"/>
            </w:tcBorders>
            <w:vAlign w:val="center"/>
          </w:tcPr>
          <w:p w14:paraId="16E53297"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 xml:space="preserve">la journée du samedi, </w:t>
            </w:r>
          </w:p>
          <w:p w14:paraId="71D27FC1"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la d</w:t>
            </w:r>
            <w:r w:rsidR="00B40783" w:rsidRPr="00820660">
              <w:rPr>
                <w:rFonts w:ascii="Roboto" w:hAnsi="Roboto" w:cs="Arial"/>
                <w:color w:val="000000"/>
                <w:sz w:val="22"/>
                <w:szCs w:val="22"/>
              </w:rPr>
              <w:t xml:space="preserve">emi-journée du samedi </w:t>
            </w:r>
          </w:p>
        </w:tc>
        <w:tc>
          <w:tcPr>
            <w:tcW w:w="956" w:type="pct"/>
            <w:tcBorders>
              <w:top w:val="single" w:sz="12" w:space="0" w:color="auto"/>
            </w:tcBorders>
            <w:vAlign w:val="center"/>
          </w:tcPr>
          <w:p w14:paraId="337BF218" w14:textId="77777777" w:rsidR="001C37F1" w:rsidRPr="00820660" w:rsidRDefault="001C37F1" w:rsidP="002460FD">
            <w:pPr>
              <w:jc w:val="right"/>
              <w:rPr>
                <w:rFonts w:ascii="Roboto" w:hAnsi="Roboto" w:cs="Arial"/>
                <w:color w:val="000000"/>
                <w:sz w:val="22"/>
                <w:szCs w:val="22"/>
              </w:rPr>
            </w:pPr>
            <w:r w:rsidRPr="00820660">
              <w:rPr>
                <w:rFonts w:ascii="Roboto" w:hAnsi="Roboto" w:cs="Arial"/>
                <w:color w:val="000000"/>
                <w:sz w:val="22"/>
                <w:szCs w:val="22"/>
              </w:rPr>
              <w:t>45,00 €</w:t>
            </w:r>
          </w:p>
          <w:p w14:paraId="35035A9C" w14:textId="77777777" w:rsidR="001C37F1" w:rsidRPr="00820660" w:rsidRDefault="001C37F1" w:rsidP="002460FD">
            <w:pPr>
              <w:jc w:val="right"/>
              <w:rPr>
                <w:rFonts w:ascii="Roboto" w:hAnsi="Roboto" w:cs="Arial"/>
                <w:color w:val="000000"/>
                <w:sz w:val="22"/>
                <w:szCs w:val="22"/>
              </w:rPr>
            </w:pPr>
            <w:r w:rsidRPr="00820660">
              <w:rPr>
                <w:rFonts w:ascii="Roboto" w:hAnsi="Roboto" w:cs="Arial"/>
                <w:color w:val="000000"/>
                <w:sz w:val="22"/>
                <w:szCs w:val="22"/>
              </w:rPr>
              <w:t>22,50 €</w:t>
            </w:r>
          </w:p>
        </w:tc>
        <w:tc>
          <w:tcPr>
            <w:tcW w:w="1249" w:type="pct"/>
            <w:vMerge w:val="restart"/>
            <w:tcBorders>
              <w:top w:val="single" w:sz="12" w:space="0" w:color="auto"/>
            </w:tcBorders>
            <w:vAlign w:val="center"/>
          </w:tcPr>
          <w:p w14:paraId="5CB7EEFB" w14:textId="77777777" w:rsidR="001C37F1" w:rsidRPr="00820660" w:rsidRDefault="001C37F1" w:rsidP="002460FD">
            <w:pPr>
              <w:jc w:val="both"/>
              <w:rPr>
                <w:rFonts w:ascii="Roboto" w:hAnsi="Roboto" w:cs="Arial"/>
                <w:sz w:val="22"/>
                <w:szCs w:val="22"/>
              </w:rPr>
            </w:pPr>
            <w:r w:rsidRPr="00820660">
              <w:rPr>
                <w:rFonts w:ascii="Roboto" w:hAnsi="Roboto" w:cs="Arial"/>
                <w:color w:val="000000"/>
                <w:sz w:val="22"/>
                <w:szCs w:val="22"/>
              </w:rPr>
              <w:t>Nombre d'heures de travail effectif majoré de 25 %.</w:t>
            </w:r>
          </w:p>
        </w:tc>
      </w:tr>
      <w:tr w:rsidR="001C37F1" w:rsidRPr="00820660" w14:paraId="7E90F453" w14:textId="77777777" w:rsidTr="00B40783">
        <w:tc>
          <w:tcPr>
            <w:tcW w:w="1036" w:type="pct"/>
            <w:vMerge/>
            <w:tcBorders>
              <w:bottom w:val="single" w:sz="12" w:space="0" w:color="auto"/>
            </w:tcBorders>
            <w:shd w:val="clear" w:color="auto" w:fill="D9D9D9" w:themeFill="background1" w:themeFillShade="D9"/>
          </w:tcPr>
          <w:p w14:paraId="27AA9D1F" w14:textId="77777777" w:rsidR="001C37F1" w:rsidRPr="00820660" w:rsidRDefault="001C37F1" w:rsidP="00333C3A">
            <w:pPr>
              <w:rPr>
                <w:rFonts w:ascii="Roboto" w:hAnsi="Roboto" w:cs="Arial"/>
                <w:sz w:val="22"/>
                <w:szCs w:val="22"/>
              </w:rPr>
            </w:pPr>
          </w:p>
        </w:tc>
        <w:tc>
          <w:tcPr>
            <w:tcW w:w="1759" w:type="pct"/>
            <w:tcBorders>
              <w:bottom w:val="single" w:sz="12" w:space="0" w:color="auto"/>
            </w:tcBorders>
            <w:vAlign w:val="center"/>
          </w:tcPr>
          <w:p w14:paraId="575A88D9" w14:textId="77777777" w:rsidR="00A90DF8" w:rsidRPr="00820660" w:rsidRDefault="001C37F1" w:rsidP="00333C3A">
            <w:pPr>
              <w:rPr>
                <w:rFonts w:ascii="Roboto" w:hAnsi="Roboto" w:cs="Arial"/>
                <w:color w:val="000000"/>
                <w:sz w:val="22"/>
                <w:szCs w:val="22"/>
              </w:rPr>
            </w:pPr>
            <w:r w:rsidRPr="00820660">
              <w:rPr>
                <w:rFonts w:ascii="Roboto" w:hAnsi="Roboto" w:cs="Arial"/>
                <w:color w:val="000000"/>
                <w:sz w:val="22"/>
                <w:szCs w:val="22"/>
              </w:rPr>
              <w:t xml:space="preserve">la journée du dimanche et jour férié, </w:t>
            </w:r>
          </w:p>
          <w:p w14:paraId="4740DDD3" w14:textId="77777777" w:rsidR="001C37F1" w:rsidRPr="00820660" w:rsidRDefault="001C37F1" w:rsidP="00333C3A">
            <w:pPr>
              <w:rPr>
                <w:rFonts w:ascii="Roboto" w:hAnsi="Roboto" w:cs="Arial"/>
                <w:color w:val="000000"/>
                <w:sz w:val="22"/>
                <w:szCs w:val="22"/>
              </w:rPr>
            </w:pPr>
            <w:r w:rsidRPr="00820660">
              <w:rPr>
                <w:rFonts w:ascii="Roboto" w:hAnsi="Roboto" w:cs="Arial"/>
                <w:color w:val="000000"/>
                <w:sz w:val="22"/>
                <w:szCs w:val="22"/>
              </w:rPr>
              <w:t>la demi-journé</w:t>
            </w:r>
            <w:r w:rsidR="00B35820" w:rsidRPr="00820660">
              <w:rPr>
                <w:rFonts w:ascii="Roboto" w:hAnsi="Roboto" w:cs="Arial"/>
                <w:color w:val="000000"/>
                <w:sz w:val="22"/>
                <w:szCs w:val="22"/>
              </w:rPr>
              <w:t xml:space="preserve">e du dimanche et jour férié </w:t>
            </w:r>
          </w:p>
        </w:tc>
        <w:tc>
          <w:tcPr>
            <w:tcW w:w="956" w:type="pct"/>
            <w:tcBorders>
              <w:bottom w:val="single" w:sz="12" w:space="0" w:color="auto"/>
            </w:tcBorders>
            <w:vAlign w:val="center"/>
          </w:tcPr>
          <w:p w14:paraId="1E8ABE32" w14:textId="77777777" w:rsidR="001C37F1" w:rsidRPr="00820660" w:rsidRDefault="001C37F1" w:rsidP="002460FD">
            <w:pPr>
              <w:jc w:val="right"/>
              <w:rPr>
                <w:rFonts w:ascii="Roboto" w:hAnsi="Roboto" w:cs="Arial"/>
                <w:color w:val="000000"/>
                <w:sz w:val="22"/>
                <w:szCs w:val="22"/>
              </w:rPr>
            </w:pPr>
            <w:r w:rsidRPr="00820660">
              <w:rPr>
                <w:rFonts w:ascii="Roboto" w:hAnsi="Roboto" w:cs="Arial"/>
                <w:color w:val="000000"/>
                <w:sz w:val="22"/>
                <w:szCs w:val="22"/>
              </w:rPr>
              <w:t>76,00 €</w:t>
            </w:r>
          </w:p>
          <w:p w14:paraId="4BAF5623" w14:textId="77777777" w:rsidR="00A90DF8" w:rsidRPr="00820660" w:rsidRDefault="00A90DF8" w:rsidP="002460FD">
            <w:pPr>
              <w:jc w:val="right"/>
              <w:rPr>
                <w:rFonts w:ascii="Roboto" w:hAnsi="Roboto" w:cs="Arial"/>
                <w:color w:val="000000"/>
                <w:sz w:val="22"/>
                <w:szCs w:val="22"/>
              </w:rPr>
            </w:pPr>
          </w:p>
          <w:p w14:paraId="20884B9E" w14:textId="77777777" w:rsidR="001C37F1" w:rsidRPr="00820660" w:rsidRDefault="001C37F1" w:rsidP="002460FD">
            <w:pPr>
              <w:jc w:val="right"/>
              <w:rPr>
                <w:rFonts w:ascii="Roboto" w:hAnsi="Roboto" w:cs="Arial"/>
                <w:color w:val="000000"/>
                <w:sz w:val="22"/>
                <w:szCs w:val="22"/>
              </w:rPr>
            </w:pPr>
            <w:r w:rsidRPr="00820660">
              <w:rPr>
                <w:rFonts w:ascii="Roboto" w:hAnsi="Roboto" w:cs="Arial"/>
                <w:color w:val="000000"/>
                <w:sz w:val="22"/>
                <w:szCs w:val="22"/>
              </w:rPr>
              <w:t>38,00 €</w:t>
            </w:r>
          </w:p>
        </w:tc>
        <w:tc>
          <w:tcPr>
            <w:tcW w:w="1249" w:type="pct"/>
            <w:vMerge/>
            <w:tcBorders>
              <w:bottom w:val="single" w:sz="12" w:space="0" w:color="auto"/>
            </w:tcBorders>
          </w:tcPr>
          <w:p w14:paraId="27C9AA24" w14:textId="77777777" w:rsidR="001C37F1" w:rsidRPr="00820660" w:rsidRDefault="001C37F1" w:rsidP="00333C3A">
            <w:pPr>
              <w:rPr>
                <w:rFonts w:ascii="Roboto" w:hAnsi="Roboto" w:cs="Arial"/>
                <w:sz w:val="22"/>
                <w:szCs w:val="22"/>
              </w:rPr>
            </w:pPr>
          </w:p>
        </w:tc>
      </w:tr>
    </w:tbl>
    <w:p w14:paraId="19FA1EC6" w14:textId="0EAE9D1E" w:rsidR="001C37F1" w:rsidRPr="00820660" w:rsidRDefault="001C37F1" w:rsidP="001C37F1">
      <w:pPr>
        <w:pStyle w:val="Default"/>
        <w:jc w:val="both"/>
        <w:rPr>
          <w:rFonts w:ascii="Roboto" w:hAnsi="Roboto"/>
          <w:color w:val="auto"/>
          <w:sz w:val="22"/>
          <w:szCs w:val="22"/>
        </w:rPr>
      </w:pPr>
    </w:p>
    <w:p w14:paraId="5BCE529A" w14:textId="1543BB75" w:rsidR="008638A6" w:rsidRPr="00820660" w:rsidRDefault="008638A6" w:rsidP="001C37F1">
      <w:pPr>
        <w:pStyle w:val="Default"/>
        <w:jc w:val="both"/>
        <w:rPr>
          <w:rFonts w:ascii="Roboto" w:hAnsi="Roboto"/>
          <w:color w:val="auto"/>
          <w:sz w:val="22"/>
          <w:szCs w:val="22"/>
        </w:rPr>
      </w:pPr>
    </w:p>
    <w:p w14:paraId="627B455A" w14:textId="2E208356" w:rsidR="008638A6" w:rsidRPr="00820660" w:rsidRDefault="008638A6" w:rsidP="001C37F1">
      <w:pPr>
        <w:pStyle w:val="Default"/>
        <w:jc w:val="both"/>
        <w:rPr>
          <w:rFonts w:ascii="Roboto" w:hAnsi="Roboto"/>
          <w:color w:val="auto"/>
          <w:sz w:val="22"/>
          <w:szCs w:val="22"/>
        </w:rPr>
      </w:pPr>
    </w:p>
    <w:p w14:paraId="2BFEBA0D" w14:textId="77777777" w:rsidR="006319B0" w:rsidRPr="00820660" w:rsidRDefault="006319B0" w:rsidP="005A4B22">
      <w:pPr>
        <w:autoSpaceDE w:val="0"/>
        <w:autoSpaceDN w:val="0"/>
        <w:adjustRightInd w:val="0"/>
        <w:rPr>
          <w:rFonts w:ascii="Roboto" w:hAnsi="Roboto" w:cs="Arial"/>
          <w:b/>
          <w:color w:val="000000"/>
          <w:sz w:val="22"/>
          <w:szCs w:val="22"/>
          <w:u w:val="single"/>
        </w:rPr>
      </w:pPr>
      <w:r w:rsidRPr="00820660">
        <w:rPr>
          <w:rFonts w:ascii="Roboto" w:hAnsi="Roboto" w:cs="Arial"/>
          <w:b/>
          <w:color w:val="000000"/>
          <w:sz w:val="22"/>
          <w:szCs w:val="22"/>
          <w:u w:val="single"/>
        </w:rPr>
        <w:t>Le Conseil ……………. , après en avoir délibéré :</w:t>
      </w:r>
    </w:p>
    <w:p w14:paraId="66344FE0" w14:textId="77777777" w:rsidR="006319B0" w:rsidRPr="00820660" w:rsidRDefault="006319B0" w:rsidP="005A4B22">
      <w:pPr>
        <w:autoSpaceDE w:val="0"/>
        <w:autoSpaceDN w:val="0"/>
        <w:adjustRightInd w:val="0"/>
        <w:rPr>
          <w:rFonts w:ascii="Roboto" w:hAnsi="Roboto" w:cs="Arial"/>
          <w:color w:val="000000"/>
          <w:sz w:val="22"/>
          <w:szCs w:val="22"/>
        </w:rPr>
      </w:pPr>
    </w:p>
    <w:p w14:paraId="7FE92554" w14:textId="77777777" w:rsidR="006A4927" w:rsidRPr="00820660" w:rsidRDefault="0004041F" w:rsidP="006A4927">
      <w:pPr>
        <w:numPr>
          <w:ilvl w:val="0"/>
          <w:numId w:val="9"/>
        </w:numPr>
        <w:autoSpaceDE w:val="0"/>
        <w:autoSpaceDN w:val="0"/>
        <w:adjustRightInd w:val="0"/>
        <w:jc w:val="both"/>
        <w:rPr>
          <w:rFonts w:ascii="Roboto" w:hAnsi="Roboto" w:cs="Arial"/>
          <w:b/>
          <w:sz w:val="22"/>
          <w:szCs w:val="22"/>
        </w:rPr>
      </w:pPr>
      <w:r w:rsidRPr="00820660">
        <w:rPr>
          <w:rFonts w:ascii="Roboto" w:hAnsi="Roboto" w:cs="Arial"/>
          <w:b/>
          <w:sz w:val="22"/>
          <w:szCs w:val="22"/>
        </w:rPr>
        <w:t xml:space="preserve">Décide de mettre en place les astreintes et les permanences au bénéfice des agents titulaires et contractuels selon les modalités et compensations exposées ci-dessus </w:t>
      </w:r>
      <w:r w:rsidR="006A4927" w:rsidRPr="00820660">
        <w:rPr>
          <w:rFonts w:ascii="Roboto" w:hAnsi="Roboto" w:cs="Arial"/>
          <w:b/>
          <w:sz w:val="22"/>
          <w:szCs w:val="22"/>
        </w:rPr>
        <w:t>;</w:t>
      </w:r>
    </w:p>
    <w:p w14:paraId="2E4A095E" w14:textId="77777777" w:rsidR="004D4FA7" w:rsidRPr="00820660" w:rsidRDefault="004D4FA7" w:rsidP="004D4FA7">
      <w:pPr>
        <w:autoSpaceDE w:val="0"/>
        <w:autoSpaceDN w:val="0"/>
        <w:adjustRightInd w:val="0"/>
        <w:ind w:left="720"/>
        <w:jc w:val="both"/>
        <w:rPr>
          <w:rFonts w:ascii="Roboto" w:hAnsi="Roboto" w:cs="Arial"/>
          <w:b/>
          <w:sz w:val="22"/>
          <w:szCs w:val="22"/>
        </w:rPr>
      </w:pPr>
    </w:p>
    <w:p w14:paraId="69562CBE" w14:textId="77777777" w:rsidR="004D4FA7" w:rsidRPr="00820660" w:rsidRDefault="004D4FA7" w:rsidP="00426439">
      <w:pPr>
        <w:numPr>
          <w:ilvl w:val="0"/>
          <w:numId w:val="9"/>
        </w:numPr>
        <w:autoSpaceDE w:val="0"/>
        <w:autoSpaceDN w:val="0"/>
        <w:adjustRightInd w:val="0"/>
        <w:jc w:val="both"/>
        <w:rPr>
          <w:rFonts w:ascii="Roboto" w:hAnsi="Roboto" w:cs="Arial"/>
          <w:b/>
          <w:sz w:val="22"/>
          <w:szCs w:val="22"/>
        </w:rPr>
      </w:pPr>
      <w:r w:rsidRPr="00820660">
        <w:rPr>
          <w:rFonts w:ascii="Roboto" w:hAnsi="Roboto" w:cs="Arial"/>
          <w:b/>
          <w:sz w:val="22"/>
          <w:szCs w:val="22"/>
        </w:rPr>
        <w:t xml:space="preserve">Décide de fixer la liste des emplois concernés comme </w:t>
      </w:r>
      <w:r w:rsidR="00426439" w:rsidRPr="00820660">
        <w:rPr>
          <w:rFonts w:ascii="Roboto" w:hAnsi="Roboto" w:cs="Arial"/>
          <w:b/>
          <w:sz w:val="22"/>
          <w:szCs w:val="22"/>
        </w:rPr>
        <w:t>indiqué ci-dessus</w:t>
      </w:r>
    </w:p>
    <w:p w14:paraId="29FF6DCF" w14:textId="77777777" w:rsidR="00DD520D" w:rsidRPr="00820660" w:rsidRDefault="00DD520D" w:rsidP="00DD520D">
      <w:pPr>
        <w:autoSpaceDE w:val="0"/>
        <w:autoSpaceDN w:val="0"/>
        <w:adjustRightInd w:val="0"/>
        <w:jc w:val="both"/>
        <w:rPr>
          <w:rFonts w:ascii="Roboto" w:hAnsi="Roboto" w:cs="Arial"/>
          <w:b/>
          <w:sz w:val="22"/>
          <w:szCs w:val="22"/>
        </w:rPr>
      </w:pPr>
    </w:p>
    <w:p w14:paraId="4724708C" w14:textId="77777777" w:rsidR="00DD520D" w:rsidRPr="00820660" w:rsidRDefault="0004041F" w:rsidP="0004041F">
      <w:pPr>
        <w:pStyle w:val="Corpsdetexte"/>
        <w:numPr>
          <w:ilvl w:val="0"/>
          <w:numId w:val="9"/>
        </w:numPr>
        <w:jc w:val="both"/>
        <w:rPr>
          <w:rFonts w:ascii="Roboto" w:hAnsi="Roboto" w:cs="Arial"/>
          <w:b/>
          <w:sz w:val="22"/>
          <w:szCs w:val="22"/>
        </w:rPr>
      </w:pPr>
      <w:r w:rsidRPr="00820660">
        <w:rPr>
          <w:rFonts w:ascii="Roboto" w:hAnsi="Roboto" w:cs="Arial"/>
          <w:b/>
          <w:sz w:val="22"/>
          <w:szCs w:val="22"/>
        </w:rPr>
        <w:t>Charge Monsieur le maire (ou président), le directeur général par délégation ou le trésorier, chacun pour ce qui les concerne, de la mise en œuvre de la présente décision.</w:t>
      </w:r>
    </w:p>
    <w:p w14:paraId="5BFE763C" w14:textId="77777777" w:rsidR="006A4927" w:rsidRPr="00820660" w:rsidRDefault="006A4927" w:rsidP="006A4927">
      <w:pPr>
        <w:autoSpaceDE w:val="0"/>
        <w:autoSpaceDN w:val="0"/>
        <w:adjustRightInd w:val="0"/>
        <w:jc w:val="both"/>
        <w:rPr>
          <w:rFonts w:ascii="Roboto" w:hAnsi="Roboto" w:cs="Arial"/>
          <w:b/>
          <w:sz w:val="22"/>
          <w:szCs w:val="22"/>
        </w:rPr>
      </w:pPr>
    </w:p>
    <w:p w14:paraId="4C0AD1A9" w14:textId="56476A50" w:rsidR="005A4B22" w:rsidRPr="00820660" w:rsidRDefault="006A4927" w:rsidP="005A4B22">
      <w:pPr>
        <w:numPr>
          <w:ilvl w:val="0"/>
          <w:numId w:val="9"/>
        </w:numPr>
        <w:autoSpaceDE w:val="0"/>
        <w:autoSpaceDN w:val="0"/>
        <w:adjustRightInd w:val="0"/>
        <w:jc w:val="both"/>
        <w:rPr>
          <w:rFonts w:ascii="Roboto" w:hAnsi="Roboto" w:cs="Arial"/>
          <w:b/>
          <w:color w:val="000000"/>
          <w:sz w:val="22"/>
          <w:szCs w:val="22"/>
        </w:rPr>
      </w:pPr>
      <w:r w:rsidRPr="00820660">
        <w:rPr>
          <w:rFonts w:ascii="Roboto" w:hAnsi="Roboto" w:cs="Arial"/>
          <w:b/>
          <w:sz w:val="22"/>
          <w:szCs w:val="22"/>
        </w:rPr>
        <w:t xml:space="preserve">Autorise le </w:t>
      </w:r>
      <w:r w:rsidR="00177D74" w:rsidRPr="00820660">
        <w:rPr>
          <w:rFonts w:ascii="Roboto" w:hAnsi="Roboto" w:cs="Arial"/>
          <w:b/>
          <w:i/>
          <w:iCs/>
          <w:sz w:val="22"/>
          <w:szCs w:val="22"/>
        </w:rPr>
        <w:t xml:space="preserve">Maire/le Président </w:t>
      </w:r>
      <w:r w:rsidRPr="00820660">
        <w:rPr>
          <w:rFonts w:ascii="Roboto" w:hAnsi="Roboto" w:cs="Arial"/>
          <w:b/>
          <w:i/>
          <w:iCs/>
          <w:sz w:val="22"/>
          <w:szCs w:val="22"/>
        </w:rPr>
        <w:t>(</w:t>
      </w:r>
      <w:r w:rsidR="005A4B22" w:rsidRPr="00820660">
        <w:rPr>
          <w:rFonts w:ascii="Roboto" w:hAnsi="Roboto" w:cs="Arial"/>
          <w:b/>
          <w:i/>
          <w:sz w:val="22"/>
          <w:szCs w:val="22"/>
        </w:rPr>
        <w:t>ou son représentant</w:t>
      </w:r>
      <w:r w:rsidRPr="00820660">
        <w:rPr>
          <w:rFonts w:ascii="Roboto" w:hAnsi="Roboto" w:cs="Arial"/>
          <w:b/>
          <w:i/>
          <w:sz w:val="22"/>
          <w:szCs w:val="22"/>
        </w:rPr>
        <w:t>)</w:t>
      </w:r>
      <w:r w:rsidR="009070BE">
        <w:rPr>
          <w:rFonts w:ascii="Roboto" w:hAnsi="Roboto" w:cs="Arial"/>
          <w:b/>
          <w:i/>
          <w:sz w:val="22"/>
          <w:szCs w:val="22"/>
        </w:rPr>
        <w:t xml:space="preserve"> </w:t>
      </w:r>
      <w:r w:rsidR="005A4B22" w:rsidRPr="00820660">
        <w:rPr>
          <w:rFonts w:ascii="Roboto" w:hAnsi="Roboto" w:cs="Arial"/>
          <w:b/>
          <w:sz w:val="22"/>
          <w:szCs w:val="22"/>
        </w:rPr>
        <w:t>à prendre et à signer tout acte y afférent</w:t>
      </w:r>
      <w:r w:rsidR="005A4B22" w:rsidRPr="00820660">
        <w:rPr>
          <w:rFonts w:ascii="Roboto" w:hAnsi="Roboto" w:cs="Arial"/>
          <w:b/>
          <w:color w:val="000000"/>
          <w:sz w:val="22"/>
          <w:szCs w:val="22"/>
        </w:rPr>
        <w:t>.</w:t>
      </w:r>
    </w:p>
    <w:p w14:paraId="561A0F85" w14:textId="77777777" w:rsidR="007114E2" w:rsidRPr="00820660" w:rsidRDefault="007114E2" w:rsidP="005A4B22">
      <w:pPr>
        <w:ind w:firstLine="540"/>
        <w:jc w:val="right"/>
        <w:outlineLvl w:val="0"/>
        <w:rPr>
          <w:rFonts w:ascii="Roboto" w:hAnsi="Roboto" w:cs="Arial"/>
          <w:sz w:val="22"/>
          <w:szCs w:val="22"/>
        </w:rPr>
      </w:pPr>
    </w:p>
    <w:p w14:paraId="40D233F6" w14:textId="77777777" w:rsidR="00114162" w:rsidRPr="00820660" w:rsidRDefault="00114162" w:rsidP="005A4B22">
      <w:pPr>
        <w:ind w:firstLine="540"/>
        <w:jc w:val="right"/>
        <w:outlineLvl w:val="0"/>
        <w:rPr>
          <w:rFonts w:ascii="Roboto" w:hAnsi="Roboto" w:cs="Arial"/>
          <w:sz w:val="22"/>
          <w:szCs w:val="22"/>
        </w:rPr>
      </w:pPr>
    </w:p>
    <w:p w14:paraId="5B204B9E" w14:textId="77777777" w:rsidR="006319B0" w:rsidRPr="00820660" w:rsidRDefault="006319B0" w:rsidP="006319B0">
      <w:pPr>
        <w:spacing w:line="276" w:lineRule="auto"/>
        <w:jc w:val="both"/>
        <w:rPr>
          <w:rFonts w:ascii="Roboto" w:hAnsi="Roboto" w:cs="Arial"/>
          <w:sz w:val="22"/>
          <w:szCs w:val="22"/>
        </w:rPr>
      </w:pPr>
      <w:r w:rsidRPr="00820660">
        <w:rPr>
          <w:rFonts w:ascii="Roboto" w:hAnsi="Roboto" w:cs="Arial"/>
          <w:sz w:val="22"/>
          <w:szCs w:val="22"/>
        </w:rPr>
        <w:t>Fait et délibéré à ……….… les jours, mois et an que dessus,</w:t>
      </w:r>
    </w:p>
    <w:p w14:paraId="0101D1C8" w14:textId="77777777" w:rsidR="006319B0" w:rsidRPr="00820660" w:rsidRDefault="006319B0" w:rsidP="006319B0">
      <w:pPr>
        <w:jc w:val="both"/>
        <w:rPr>
          <w:rFonts w:ascii="Roboto" w:hAnsi="Roboto" w:cs="Arial"/>
          <w:sz w:val="22"/>
          <w:szCs w:val="22"/>
        </w:rPr>
      </w:pPr>
    </w:p>
    <w:p w14:paraId="3DD98FEB" w14:textId="77777777" w:rsidR="006319B0" w:rsidRPr="00820660" w:rsidRDefault="006319B0" w:rsidP="006319B0">
      <w:pPr>
        <w:jc w:val="both"/>
        <w:rPr>
          <w:rFonts w:ascii="Roboto" w:hAnsi="Roboto" w:cs="Arial"/>
          <w:sz w:val="22"/>
          <w:szCs w:val="22"/>
        </w:rPr>
      </w:pPr>
    </w:p>
    <w:p w14:paraId="5E72EEEE" w14:textId="77777777" w:rsidR="006319B0" w:rsidRPr="00820660" w:rsidRDefault="006319B0" w:rsidP="006319B0">
      <w:pPr>
        <w:tabs>
          <w:tab w:val="center" w:pos="6237"/>
        </w:tabs>
        <w:jc w:val="both"/>
        <w:rPr>
          <w:rFonts w:ascii="Roboto" w:hAnsi="Roboto" w:cs="Arial"/>
          <w:sz w:val="22"/>
          <w:szCs w:val="22"/>
        </w:rPr>
      </w:pPr>
      <w:r w:rsidRPr="00820660">
        <w:rPr>
          <w:rFonts w:ascii="Roboto" w:hAnsi="Roboto" w:cs="Arial"/>
          <w:sz w:val="22"/>
          <w:szCs w:val="22"/>
        </w:rPr>
        <w:tab/>
        <w:t>Pour extrait certifié conforme, le ………</w:t>
      </w:r>
    </w:p>
    <w:p w14:paraId="7A450D7A" w14:textId="77777777" w:rsidR="006319B0" w:rsidRPr="00820660" w:rsidRDefault="006319B0" w:rsidP="006319B0">
      <w:pPr>
        <w:tabs>
          <w:tab w:val="center" w:pos="6237"/>
        </w:tabs>
        <w:jc w:val="both"/>
        <w:rPr>
          <w:rFonts w:ascii="Roboto" w:hAnsi="Roboto" w:cs="Arial"/>
          <w:sz w:val="22"/>
          <w:szCs w:val="22"/>
        </w:rPr>
      </w:pPr>
      <w:r w:rsidRPr="00820660">
        <w:rPr>
          <w:rFonts w:ascii="Roboto" w:hAnsi="Roboto" w:cs="Arial"/>
          <w:sz w:val="22"/>
          <w:szCs w:val="22"/>
        </w:rPr>
        <w:tab/>
        <w:t>Le Maire ou le Président,</w:t>
      </w:r>
    </w:p>
    <w:p w14:paraId="46230C89" w14:textId="77777777" w:rsidR="006319B0" w:rsidRPr="00820660" w:rsidRDefault="006319B0" w:rsidP="006319B0">
      <w:pPr>
        <w:tabs>
          <w:tab w:val="center" w:pos="6237"/>
        </w:tabs>
        <w:jc w:val="both"/>
        <w:rPr>
          <w:rFonts w:ascii="Roboto" w:hAnsi="Roboto" w:cs="Arial"/>
          <w:sz w:val="22"/>
          <w:szCs w:val="22"/>
        </w:rPr>
      </w:pPr>
      <w:r w:rsidRPr="00820660">
        <w:rPr>
          <w:rFonts w:ascii="Roboto" w:hAnsi="Roboto" w:cs="Arial"/>
          <w:sz w:val="22"/>
          <w:szCs w:val="22"/>
        </w:rPr>
        <w:tab/>
      </w:r>
    </w:p>
    <w:p w14:paraId="52DF3AC1" w14:textId="35F871E1" w:rsidR="006319B0" w:rsidRDefault="006319B0" w:rsidP="008638A6">
      <w:pPr>
        <w:tabs>
          <w:tab w:val="center" w:pos="6237"/>
        </w:tabs>
        <w:jc w:val="both"/>
        <w:rPr>
          <w:rFonts w:ascii="Roboto" w:hAnsi="Roboto" w:cs="Arial"/>
          <w:sz w:val="22"/>
          <w:szCs w:val="22"/>
        </w:rPr>
      </w:pPr>
      <w:r w:rsidRPr="00820660">
        <w:rPr>
          <w:rFonts w:ascii="Roboto" w:hAnsi="Roboto" w:cs="Arial"/>
          <w:sz w:val="22"/>
          <w:szCs w:val="22"/>
        </w:rPr>
        <w:tab/>
        <w:t>(Signature)</w:t>
      </w:r>
    </w:p>
    <w:p w14:paraId="3B5A4C52" w14:textId="77777777" w:rsidR="00820660" w:rsidRDefault="00820660" w:rsidP="008638A6">
      <w:pPr>
        <w:tabs>
          <w:tab w:val="center" w:pos="6237"/>
        </w:tabs>
        <w:jc w:val="both"/>
        <w:rPr>
          <w:rFonts w:ascii="Roboto" w:hAnsi="Roboto" w:cs="Arial"/>
          <w:sz w:val="22"/>
          <w:szCs w:val="22"/>
        </w:rPr>
      </w:pPr>
    </w:p>
    <w:p w14:paraId="28464078" w14:textId="77777777" w:rsidR="00820660" w:rsidRDefault="00820660" w:rsidP="008638A6">
      <w:pPr>
        <w:tabs>
          <w:tab w:val="center" w:pos="6237"/>
        </w:tabs>
        <w:jc w:val="both"/>
        <w:rPr>
          <w:rFonts w:ascii="Roboto" w:hAnsi="Roboto" w:cs="Arial"/>
          <w:sz w:val="22"/>
          <w:szCs w:val="22"/>
        </w:rPr>
      </w:pPr>
    </w:p>
    <w:p w14:paraId="4431E230" w14:textId="77777777" w:rsidR="00820660" w:rsidRPr="00820660" w:rsidRDefault="00820660" w:rsidP="008638A6">
      <w:pPr>
        <w:tabs>
          <w:tab w:val="center" w:pos="6237"/>
        </w:tabs>
        <w:jc w:val="both"/>
        <w:rPr>
          <w:rFonts w:ascii="Roboto" w:hAnsi="Roboto" w:cs="Arial"/>
          <w:sz w:val="22"/>
          <w:szCs w:val="22"/>
        </w:rPr>
      </w:pPr>
    </w:p>
    <w:p w14:paraId="58DDD4CE" w14:textId="77777777" w:rsidR="006319B0" w:rsidRPr="00820660" w:rsidRDefault="006319B0" w:rsidP="006319B0">
      <w:pPr>
        <w:autoSpaceDE w:val="0"/>
        <w:autoSpaceDN w:val="0"/>
        <w:adjustRightInd w:val="0"/>
        <w:spacing w:line="276" w:lineRule="auto"/>
        <w:ind w:left="2832" w:firstLine="708"/>
        <w:rPr>
          <w:rFonts w:ascii="Roboto" w:hAnsi="Roboto" w:cs="Arial"/>
          <w:sz w:val="22"/>
          <w:szCs w:val="22"/>
        </w:rPr>
      </w:pPr>
    </w:p>
    <w:p w14:paraId="5139C2BE" w14:textId="77777777" w:rsidR="006319B0" w:rsidRPr="00820660" w:rsidRDefault="006319B0" w:rsidP="006319B0">
      <w:pPr>
        <w:pStyle w:val="notifi"/>
        <w:ind w:left="0"/>
        <w:rPr>
          <w:rFonts w:ascii="Roboto" w:hAnsi="Roboto"/>
          <w:sz w:val="22"/>
          <w:szCs w:val="22"/>
        </w:rPr>
      </w:pPr>
      <w:r w:rsidRPr="00820660">
        <w:rPr>
          <w:rFonts w:ascii="Roboto" w:hAnsi="Roboto"/>
          <w:sz w:val="22"/>
          <w:szCs w:val="22"/>
        </w:rPr>
        <w:t>Transmis au Représentant de l’Etat le : …………………………..</w:t>
      </w:r>
    </w:p>
    <w:p w14:paraId="67B56A15" w14:textId="77777777" w:rsidR="00820660" w:rsidRDefault="006319B0" w:rsidP="006A4927">
      <w:pPr>
        <w:autoSpaceDE w:val="0"/>
        <w:autoSpaceDN w:val="0"/>
        <w:adjustRightInd w:val="0"/>
        <w:spacing w:line="276" w:lineRule="auto"/>
        <w:rPr>
          <w:rFonts w:ascii="Roboto" w:hAnsi="Roboto" w:cs="Arial"/>
          <w:sz w:val="22"/>
          <w:szCs w:val="22"/>
        </w:rPr>
      </w:pPr>
      <w:r w:rsidRPr="00820660">
        <w:rPr>
          <w:rFonts w:ascii="Roboto" w:hAnsi="Roboto" w:cs="Arial"/>
          <w:sz w:val="22"/>
          <w:szCs w:val="22"/>
        </w:rPr>
        <w:t xml:space="preserve"> </w:t>
      </w:r>
    </w:p>
    <w:p w14:paraId="2FF0E00C" w14:textId="48BF232E" w:rsidR="00A26E0C" w:rsidRPr="00820660" w:rsidRDefault="006319B0" w:rsidP="006A4927">
      <w:pPr>
        <w:autoSpaceDE w:val="0"/>
        <w:autoSpaceDN w:val="0"/>
        <w:adjustRightInd w:val="0"/>
        <w:spacing w:line="276" w:lineRule="auto"/>
        <w:rPr>
          <w:rFonts w:ascii="Roboto" w:hAnsi="Roboto" w:cs="Arial"/>
          <w:sz w:val="22"/>
          <w:szCs w:val="22"/>
        </w:rPr>
      </w:pPr>
      <w:r w:rsidRPr="00820660">
        <w:rPr>
          <w:rFonts w:ascii="Roboto" w:hAnsi="Roboto" w:cs="Arial"/>
          <w:sz w:val="22"/>
          <w:szCs w:val="22"/>
        </w:rPr>
        <w:t>Publié le : …………………………………………………………………</w:t>
      </w:r>
    </w:p>
    <w:sectPr w:rsidR="00A26E0C" w:rsidRPr="00820660" w:rsidSect="00C76271">
      <w:footerReference w:type="default" r:id="rId7"/>
      <w:pgSz w:w="11906" w:h="16838"/>
      <w:pgMar w:top="851" w:right="1134" w:bottom="567" w:left="1134" w:header="680" w:footer="68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FDB79" w14:textId="77777777" w:rsidR="008B4934" w:rsidRDefault="008B4934">
      <w:r>
        <w:separator/>
      </w:r>
    </w:p>
  </w:endnote>
  <w:endnote w:type="continuationSeparator" w:id="0">
    <w:p w14:paraId="5F2B88E2" w14:textId="77777777" w:rsidR="008B4934" w:rsidRDefault="008B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Arial Unicode MS"/>
    <w:panose1 w:val="020B0604030504040204"/>
    <w:charset w:val="00"/>
    <w:family w:val="swiss"/>
    <w:pitch w:val="variable"/>
    <w:sig w:usb0="E1002EFF" w:usb1="C000605B" w:usb2="00000029" w:usb3="00000000" w:csb0="000101FF" w:csb1="00000000"/>
  </w:font>
  <w:font w:name="Futura Lt BT">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711F" w14:textId="1687FC14" w:rsidR="008823F4" w:rsidRPr="00B40783" w:rsidRDefault="008823F4" w:rsidP="00B40783">
    <w:pPr>
      <w:pStyle w:val="Pieddepage"/>
      <w:tabs>
        <w:tab w:val="clear" w:pos="4536"/>
        <w:tab w:val="clear" w:pos="9072"/>
        <w:tab w:val="right" w:pos="9638"/>
      </w:tabs>
      <w:rPr>
        <w:rFonts w:ascii="Cambria" w:hAnsi="Cambria"/>
      </w:rPr>
    </w:pPr>
    <w:r w:rsidRPr="00B40783">
      <w:rPr>
        <w:rFonts w:ascii="Cambria" w:hAnsi="Cambria"/>
      </w:rPr>
      <w:tab/>
    </w:r>
    <w:r w:rsidRPr="00B40783">
      <w:rPr>
        <w:rFonts w:ascii="Futura Lt BT" w:hAnsi="Futura Lt BT"/>
      </w:rPr>
      <w:fldChar w:fldCharType="begin"/>
    </w:r>
    <w:r w:rsidRPr="00B40783">
      <w:rPr>
        <w:rFonts w:ascii="Futura Lt BT" w:hAnsi="Futura Lt BT"/>
      </w:rPr>
      <w:instrText>PAGE   \* MERGEFORMAT</w:instrText>
    </w:r>
    <w:r w:rsidRPr="00B40783">
      <w:rPr>
        <w:rFonts w:ascii="Futura Lt BT" w:hAnsi="Futura Lt BT"/>
      </w:rPr>
      <w:fldChar w:fldCharType="separate"/>
    </w:r>
    <w:r w:rsidR="0090126A">
      <w:rPr>
        <w:rFonts w:ascii="Futura Lt BT" w:hAnsi="Futura Lt BT"/>
        <w:noProof/>
      </w:rPr>
      <w:t>5</w:t>
    </w:r>
    <w:r w:rsidRPr="00B40783">
      <w:rPr>
        <w:rFonts w:ascii="Futura Lt BT" w:hAnsi="Futura Lt B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422EE" w14:textId="77777777" w:rsidR="008B4934" w:rsidRDefault="008B4934">
      <w:r>
        <w:separator/>
      </w:r>
    </w:p>
  </w:footnote>
  <w:footnote w:type="continuationSeparator" w:id="0">
    <w:p w14:paraId="509895D2" w14:textId="77777777" w:rsidR="008B4934" w:rsidRDefault="008B4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FDC645"/>
    <w:multiLevelType w:val="hybridMultilevel"/>
    <w:tmpl w:val="2A9A5E00"/>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A3AB75C"/>
    <w:multiLevelType w:val="hybridMultilevel"/>
    <w:tmpl w:val="488484AE"/>
    <w:lvl w:ilvl="0" w:tplc="040C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B65506C"/>
    <w:multiLevelType w:val="hybridMultilevel"/>
    <w:tmpl w:val="7AA46926"/>
    <w:lvl w:ilvl="0" w:tplc="040C0005">
      <w:start w:val="1"/>
      <w:numFmt w:val="bullet"/>
      <w:lvlText w:val=""/>
      <w:lvlJc w:val="left"/>
      <w:rPr>
        <w:rFonts w:ascii="Wingdings" w:hAnsi="Wingding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13328C4"/>
    <w:multiLevelType w:val="hybridMultilevel"/>
    <w:tmpl w:val="BBE28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13C788C"/>
    <w:multiLevelType w:val="hybridMultilevel"/>
    <w:tmpl w:val="15CED266"/>
    <w:lvl w:ilvl="0" w:tplc="332EFC16">
      <w:start w:val="1"/>
      <w:numFmt w:val="upperRoman"/>
      <w:lvlText w:val="%1."/>
      <w:lvlJc w:val="left"/>
      <w:pPr>
        <w:ind w:left="1080" w:hanging="720"/>
      </w:pPr>
      <w:rPr>
        <w:rFonts w:cs="Times New Roman" w:hint="default"/>
        <w:b/>
        <w:u w:val="none"/>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15:restartNumberingAfterBreak="0">
    <w:nsid w:val="01484788"/>
    <w:multiLevelType w:val="hybridMultilevel"/>
    <w:tmpl w:val="F20AF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884E89"/>
    <w:multiLevelType w:val="hybridMultilevel"/>
    <w:tmpl w:val="E50805EC"/>
    <w:lvl w:ilvl="0" w:tplc="79F07F80">
      <w:start w:val="1"/>
      <w:numFmt w:val="decimal"/>
      <w:lvlText w:val="%1)"/>
      <w:lvlJc w:val="left"/>
      <w:pPr>
        <w:ind w:left="720" w:hanging="360"/>
      </w:pPr>
      <w:rPr>
        <w:rFonts w:cs="Times New Roman" w:hint="default"/>
        <w:strike w:val="0"/>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15:restartNumberingAfterBreak="0">
    <w:nsid w:val="13C10248"/>
    <w:multiLevelType w:val="hybridMultilevel"/>
    <w:tmpl w:val="61F0C55A"/>
    <w:lvl w:ilvl="0" w:tplc="35D6DAE0">
      <w:start w:val="17"/>
      <w:numFmt w:val="bullet"/>
      <w:lvlText w:val="-"/>
      <w:lvlJc w:val="left"/>
      <w:pPr>
        <w:tabs>
          <w:tab w:val="num" w:pos="720"/>
        </w:tabs>
        <w:ind w:left="720" w:hanging="360"/>
      </w:pPr>
      <w:rPr>
        <w:rFonts w:ascii="Tahoma" w:eastAsia="Times New Roman" w:hAnsi="Tahom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862657"/>
    <w:multiLevelType w:val="hybridMultilevel"/>
    <w:tmpl w:val="156065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090BAC"/>
    <w:multiLevelType w:val="hybridMultilevel"/>
    <w:tmpl w:val="6CA0CBD8"/>
    <w:lvl w:ilvl="0" w:tplc="D09A5CB2">
      <w:start w:val="1"/>
      <w:numFmt w:val="upperLetter"/>
      <w:lvlText w:val="%1."/>
      <w:lvlJc w:val="left"/>
      <w:pPr>
        <w:ind w:left="1065" w:hanging="360"/>
      </w:pPr>
      <w:rPr>
        <w:rFonts w:cs="Times New Roman" w:hint="default"/>
      </w:rPr>
    </w:lvl>
    <w:lvl w:ilvl="1" w:tplc="040C0019" w:tentative="1">
      <w:start w:val="1"/>
      <w:numFmt w:val="lowerLetter"/>
      <w:lvlText w:val="%2."/>
      <w:lvlJc w:val="left"/>
      <w:pPr>
        <w:ind w:left="1785" w:hanging="360"/>
      </w:pPr>
      <w:rPr>
        <w:rFonts w:cs="Times New Roman"/>
      </w:rPr>
    </w:lvl>
    <w:lvl w:ilvl="2" w:tplc="040C001B" w:tentative="1">
      <w:start w:val="1"/>
      <w:numFmt w:val="lowerRoman"/>
      <w:lvlText w:val="%3."/>
      <w:lvlJc w:val="right"/>
      <w:pPr>
        <w:ind w:left="2505" w:hanging="180"/>
      </w:pPr>
      <w:rPr>
        <w:rFonts w:cs="Times New Roman"/>
      </w:rPr>
    </w:lvl>
    <w:lvl w:ilvl="3" w:tplc="040C000F" w:tentative="1">
      <w:start w:val="1"/>
      <w:numFmt w:val="decimal"/>
      <w:lvlText w:val="%4."/>
      <w:lvlJc w:val="left"/>
      <w:pPr>
        <w:ind w:left="3225" w:hanging="360"/>
      </w:pPr>
      <w:rPr>
        <w:rFonts w:cs="Times New Roman"/>
      </w:rPr>
    </w:lvl>
    <w:lvl w:ilvl="4" w:tplc="040C0019" w:tentative="1">
      <w:start w:val="1"/>
      <w:numFmt w:val="lowerLetter"/>
      <w:lvlText w:val="%5."/>
      <w:lvlJc w:val="left"/>
      <w:pPr>
        <w:ind w:left="3945" w:hanging="360"/>
      </w:pPr>
      <w:rPr>
        <w:rFonts w:cs="Times New Roman"/>
      </w:rPr>
    </w:lvl>
    <w:lvl w:ilvl="5" w:tplc="040C001B" w:tentative="1">
      <w:start w:val="1"/>
      <w:numFmt w:val="lowerRoman"/>
      <w:lvlText w:val="%6."/>
      <w:lvlJc w:val="right"/>
      <w:pPr>
        <w:ind w:left="4665" w:hanging="180"/>
      </w:pPr>
      <w:rPr>
        <w:rFonts w:cs="Times New Roman"/>
      </w:rPr>
    </w:lvl>
    <w:lvl w:ilvl="6" w:tplc="040C000F" w:tentative="1">
      <w:start w:val="1"/>
      <w:numFmt w:val="decimal"/>
      <w:lvlText w:val="%7."/>
      <w:lvlJc w:val="left"/>
      <w:pPr>
        <w:ind w:left="5385" w:hanging="360"/>
      </w:pPr>
      <w:rPr>
        <w:rFonts w:cs="Times New Roman"/>
      </w:rPr>
    </w:lvl>
    <w:lvl w:ilvl="7" w:tplc="040C0019" w:tentative="1">
      <w:start w:val="1"/>
      <w:numFmt w:val="lowerLetter"/>
      <w:lvlText w:val="%8."/>
      <w:lvlJc w:val="left"/>
      <w:pPr>
        <w:ind w:left="6105" w:hanging="360"/>
      </w:pPr>
      <w:rPr>
        <w:rFonts w:cs="Times New Roman"/>
      </w:rPr>
    </w:lvl>
    <w:lvl w:ilvl="8" w:tplc="040C001B" w:tentative="1">
      <w:start w:val="1"/>
      <w:numFmt w:val="lowerRoman"/>
      <w:lvlText w:val="%9."/>
      <w:lvlJc w:val="right"/>
      <w:pPr>
        <w:ind w:left="6825" w:hanging="180"/>
      </w:pPr>
      <w:rPr>
        <w:rFonts w:cs="Times New Roman"/>
      </w:rPr>
    </w:lvl>
  </w:abstractNum>
  <w:abstractNum w:abstractNumId="10" w15:restartNumberingAfterBreak="0">
    <w:nsid w:val="2C36508A"/>
    <w:multiLevelType w:val="hybridMultilevel"/>
    <w:tmpl w:val="CBBEADEC"/>
    <w:lvl w:ilvl="0" w:tplc="040C0015">
      <w:start w:val="1"/>
      <w:numFmt w:val="upp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1" w15:restartNumberingAfterBreak="0">
    <w:nsid w:val="324A6EB9"/>
    <w:multiLevelType w:val="hybridMultilevel"/>
    <w:tmpl w:val="C15A1000"/>
    <w:lvl w:ilvl="0" w:tplc="25FECD8A">
      <w:start w:val="1"/>
      <w:numFmt w:val="upperLetter"/>
      <w:lvlText w:val="%1."/>
      <w:lvlJc w:val="left"/>
      <w:pPr>
        <w:ind w:left="1065" w:hanging="360"/>
      </w:pPr>
      <w:rPr>
        <w:rFonts w:cs="Times New Roman" w:hint="default"/>
      </w:rPr>
    </w:lvl>
    <w:lvl w:ilvl="1" w:tplc="040C0019" w:tentative="1">
      <w:start w:val="1"/>
      <w:numFmt w:val="lowerLetter"/>
      <w:lvlText w:val="%2."/>
      <w:lvlJc w:val="left"/>
      <w:pPr>
        <w:ind w:left="1785" w:hanging="360"/>
      </w:pPr>
      <w:rPr>
        <w:rFonts w:cs="Times New Roman"/>
      </w:rPr>
    </w:lvl>
    <w:lvl w:ilvl="2" w:tplc="040C001B" w:tentative="1">
      <w:start w:val="1"/>
      <w:numFmt w:val="lowerRoman"/>
      <w:lvlText w:val="%3."/>
      <w:lvlJc w:val="right"/>
      <w:pPr>
        <w:ind w:left="2505" w:hanging="180"/>
      </w:pPr>
      <w:rPr>
        <w:rFonts w:cs="Times New Roman"/>
      </w:rPr>
    </w:lvl>
    <w:lvl w:ilvl="3" w:tplc="040C000F" w:tentative="1">
      <w:start w:val="1"/>
      <w:numFmt w:val="decimal"/>
      <w:lvlText w:val="%4."/>
      <w:lvlJc w:val="left"/>
      <w:pPr>
        <w:ind w:left="3225" w:hanging="360"/>
      </w:pPr>
      <w:rPr>
        <w:rFonts w:cs="Times New Roman"/>
      </w:rPr>
    </w:lvl>
    <w:lvl w:ilvl="4" w:tplc="040C0019" w:tentative="1">
      <w:start w:val="1"/>
      <w:numFmt w:val="lowerLetter"/>
      <w:lvlText w:val="%5."/>
      <w:lvlJc w:val="left"/>
      <w:pPr>
        <w:ind w:left="3945" w:hanging="360"/>
      </w:pPr>
      <w:rPr>
        <w:rFonts w:cs="Times New Roman"/>
      </w:rPr>
    </w:lvl>
    <w:lvl w:ilvl="5" w:tplc="040C001B" w:tentative="1">
      <w:start w:val="1"/>
      <w:numFmt w:val="lowerRoman"/>
      <w:lvlText w:val="%6."/>
      <w:lvlJc w:val="right"/>
      <w:pPr>
        <w:ind w:left="4665" w:hanging="180"/>
      </w:pPr>
      <w:rPr>
        <w:rFonts w:cs="Times New Roman"/>
      </w:rPr>
    </w:lvl>
    <w:lvl w:ilvl="6" w:tplc="040C000F" w:tentative="1">
      <w:start w:val="1"/>
      <w:numFmt w:val="decimal"/>
      <w:lvlText w:val="%7."/>
      <w:lvlJc w:val="left"/>
      <w:pPr>
        <w:ind w:left="5385" w:hanging="360"/>
      </w:pPr>
      <w:rPr>
        <w:rFonts w:cs="Times New Roman"/>
      </w:rPr>
    </w:lvl>
    <w:lvl w:ilvl="7" w:tplc="040C0019" w:tentative="1">
      <w:start w:val="1"/>
      <w:numFmt w:val="lowerLetter"/>
      <w:lvlText w:val="%8."/>
      <w:lvlJc w:val="left"/>
      <w:pPr>
        <w:ind w:left="6105" w:hanging="360"/>
      </w:pPr>
      <w:rPr>
        <w:rFonts w:cs="Times New Roman"/>
      </w:rPr>
    </w:lvl>
    <w:lvl w:ilvl="8" w:tplc="040C001B" w:tentative="1">
      <w:start w:val="1"/>
      <w:numFmt w:val="lowerRoman"/>
      <w:lvlText w:val="%9."/>
      <w:lvlJc w:val="right"/>
      <w:pPr>
        <w:ind w:left="6825" w:hanging="180"/>
      </w:pPr>
      <w:rPr>
        <w:rFonts w:cs="Times New Roman"/>
      </w:rPr>
    </w:lvl>
  </w:abstractNum>
  <w:abstractNum w:abstractNumId="12" w15:restartNumberingAfterBreak="0">
    <w:nsid w:val="36214A8C"/>
    <w:multiLevelType w:val="hybridMultilevel"/>
    <w:tmpl w:val="57863E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5E34EF8"/>
    <w:multiLevelType w:val="hybridMultilevel"/>
    <w:tmpl w:val="D86AED0C"/>
    <w:lvl w:ilvl="0" w:tplc="1A545B2A">
      <w:numFmt w:val="bullet"/>
      <w:lvlText w:val="-"/>
      <w:lvlJc w:val="left"/>
      <w:pPr>
        <w:ind w:left="720" w:hanging="360"/>
      </w:pPr>
      <w:rPr>
        <w:rFonts w:ascii="Futura Lt BT" w:eastAsia="Times New Roman" w:hAnsi="Futura Lt BT"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91A3B9C"/>
    <w:multiLevelType w:val="hybridMultilevel"/>
    <w:tmpl w:val="0644AB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A585905"/>
    <w:multiLevelType w:val="hybridMultilevel"/>
    <w:tmpl w:val="DBE459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05F164E"/>
    <w:multiLevelType w:val="hybridMultilevel"/>
    <w:tmpl w:val="C20E3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57C4069"/>
    <w:multiLevelType w:val="hybridMultilevel"/>
    <w:tmpl w:val="E7646D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EC447C2"/>
    <w:multiLevelType w:val="hybridMultilevel"/>
    <w:tmpl w:val="C1C47104"/>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EFB2D08"/>
    <w:multiLevelType w:val="hybridMultilevel"/>
    <w:tmpl w:val="14984022"/>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62535D70"/>
    <w:multiLevelType w:val="hybridMultilevel"/>
    <w:tmpl w:val="C6984D0E"/>
    <w:lvl w:ilvl="0" w:tplc="D9B0BCE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A480F9A"/>
    <w:multiLevelType w:val="hybridMultilevel"/>
    <w:tmpl w:val="7C78933C"/>
    <w:lvl w:ilvl="0" w:tplc="4C5E41C4">
      <w:start w:val="10"/>
      <w:numFmt w:val="bullet"/>
      <w:lvlText w:val="-"/>
      <w:lvlJc w:val="left"/>
      <w:pPr>
        <w:ind w:left="1065" w:hanging="360"/>
      </w:pPr>
      <w:rPr>
        <w:rFonts w:ascii="Futura Lt BT" w:eastAsia="Times New Roman" w:hAnsi="Futura Lt BT" w:hint="default"/>
        <w:color w:val="auto"/>
      </w:rPr>
    </w:lvl>
    <w:lvl w:ilvl="1" w:tplc="040C0003" w:tentative="1">
      <w:start w:val="1"/>
      <w:numFmt w:val="bullet"/>
      <w:lvlText w:val="o"/>
      <w:lvlJc w:val="left"/>
      <w:pPr>
        <w:ind w:left="1785" w:hanging="360"/>
      </w:pPr>
      <w:rPr>
        <w:rFonts w:ascii="Courier New" w:hAnsi="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2" w15:restartNumberingAfterBreak="0">
    <w:nsid w:val="7A571BB8"/>
    <w:multiLevelType w:val="hybridMultilevel"/>
    <w:tmpl w:val="C5B690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B281398"/>
    <w:multiLevelType w:val="hybridMultilevel"/>
    <w:tmpl w:val="A3CC4D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EF12B71"/>
    <w:multiLevelType w:val="hybridMultilevel"/>
    <w:tmpl w:val="91B66B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4832036">
    <w:abstractNumId w:val="1"/>
  </w:num>
  <w:num w:numId="2" w16cid:durableId="714354435">
    <w:abstractNumId w:val="2"/>
  </w:num>
  <w:num w:numId="3" w16cid:durableId="1361585022">
    <w:abstractNumId w:val="0"/>
  </w:num>
  <w:num w:numId="4" w16cid:durableId="2134976801">
    <w:abstractNumId w:val="18"/>
  </w:num>
  <w:num w:numId="5" w16cid:durableId="1692489488">
    <w:abstractNumId w:val="7"/>
  </w:num>
  <w:num w:numId="6" w16cid:durableId="749085113">
    <w:abstractNumId w:val="19"/>
  </w:num>
  <w:num w:numId="7" w16cid:durableId="1506821836">
    <w:abstractNumId w:val="4"/>
  </w:num>
  <w:num w:numId="8" w16cid:durableId="375815964">
    <w:abstractNumId w:val="21"/>
  </w:num>
  <w:num w:numId="9" w16cid:durableId="1671256314">
    <w:abstractNumId w:val="6"/>
  </w:num>
  <w:num w:numId="10" w16cid:durableId="2033721668">
    <w:abstractNumId w:val="13"/>
  </w:num>
  <w:num w:numId="11" w16cid:durableId="1727795987">
    <w:abstractNumId w:val="10"/>
  </w:num>
  <w:num w:numId="12" w16cid:durableId="168059211">
    <w:abstractNumId w:val="9"/>
  </w:num>
  <w:num w:numId="13" w16cid:durableId="547643701">
    <w:abstractNumId w:val="11"/>
  </w:num>
  <w:num w:numId="14" w16cid:durableId="1465394087">
    <w:abstractNumId w:val="3"/>
  </w:num>
  <w:num w:numId="15" w16cid:durableId="331421296">
    <w:abstractNumId w:val="14"/>
  </w:num>
  <w:num w:numId="16" w16cid:durableId="1238859223">
    <w:abstractNumId w:val="12"/>
  </w:num>
  <w:num w:numId="17" w16cid:durableId="644622632">
    <w:abstractNumId w:val="15"/>
  </w:num>
  <w:num w:numId="18" w16cid:durableId="698160802">
    <w:abstractNumId w:val="17"/>
  </w:num>
  <w:num w:numId="19" w16cid:durableId="680745263">
    <w:abstractNumId w:val="22"/>
  </w:num>
  <w:num w:numId="20" w16cid:durableId="1805538816">
    <w:abstractNumId w:val="23"/>
  </w:num>
  <w:num w:numId="21" w16cid:durableId="1446801669">
    <w:abstractNumId w:val="16"/>
  </w:num>
  <w:num w:numId="22" w16cid:durableId="2134903208">
    <w:abstractNumId w:val="5"/>
  </w:num>
  <w:num w:numId="23" w16cid:durableId="1130317858">
    <w:abstractNumId w:val="24"/>
  </w:num>
  <w:num w:numId="24" w16cid:durableId="1610770068">
    <w:abstractNumId w:val="20"/>
  </w:num>
  <w:num w:numId="25" w16cid:durableId="16619567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B22"/>
    <w:rsid w:val="0000230C"/>
    <w:rsid w:val="000228B6"/>
    <w:rsid w:val="000315C1"/>
    <w:rsid w:val="00031FFA"/>
    <w:rsid w:val="0004041F"/>
    <w:rsid w:val="0008067A"/>
    <w:rsid w:val="000B4F8E"/>
    <w:rsid w:val="000C3397"/>
    <w:rsid w:val="000C6700"/>
    <w:rsid w:val="000D4DCA"/>
    <w:rsid w:val="000E4580"/>
    <w:rsid w:val="00103EED"/>
    <w:rsid w:val="001079FD"/>
    <w:rsid w:val="00114162"/>
    <w:rsid w:val="001305E7"/>
    <w:rsid w:val="00140DBC"/>
    <w:rsid w:val="00146F05"/>
    <w:rsid w:val="001527E2"/>
    <w:rsid w:val="00177D74"/>
    <w:rsid w:val="001A1D20"/>
    <w:rsid w:val="001B46BD"/>
    <w:rsid w:val="001B48D1"/>
    <w:rsid w:val="001C1E5B"/>
    <w:rsid w:val="001C37F1"/>
    <w:rsid w:val="001D2D6E"/>
    <w:rsid w:val="00205D83"/>
    <w:rsid w:val="002207F1"/>
    <w:rsid w:val="002232BD"/>
    <w:rsid w:val="002240E0"/>
    <w:rsid w:val="00225A44"/>
    <w:rsid w:val="002321FC"/>
    <w:rsid w:val="0024233B"/>
    <w:rsid w:val="002460FD"/>
    <w:rsid w:val="00247B00"/>
    <w:rsid w:val="00251AAF"/>
    <w:rsid w:val="0025704B"/>
    <w:rsid w:val="0026504F"/>
    <w:rsid w:val="002735C7"/>
    <w:rsid w:val="00292A49"/>
    <w:rsid w:val="002A02B3"/>
    <w:rsid w:val="002B0BB7"/>
    <w:rsid w:val="002B6905"/>
    <w:rsid w:val="002D7B4B"/>
    <w:rsid w:val="002E50D8"/>
    <w:rsid w:val="00304184"/>
    <w:rsid w:val="00311EE7"/>
    <w:rsid w:val="00331F35"/>
    <w:rsid w:val="00333C3A"/>
    <w:rsid w:val="00344B4E"/>
    <w:rsid w:val="0037056D"/>
    <w:rsid w:val="003705BB"/>
    <w:rsid w:val="00370B27"/>
    <w:rsid w:val="00374618"/>
    <w:rsid w:val="0038225F"/>
    <w:rsid w:val="0038430C"/>
    <w:rsid w:val="00390C34"/>
    <w:rsid w:val="003932DF"/>
    <w:rsid w:val="003B0896"/>
    <w:rsid w:val="003C5013"/>
    <w:rsid w:val="003E2F73"/>
    <w:rsid w:val="003E3FD7"/>
    <w:rsid w:val="003F7FCD"/>
    <w:rsid w:val="00426439"/>
    <w:rsid w:val="004363B4"/>
    <w:rsid w:val="00443B96"/>
    <w:rsid w:val="0045573B"/>
    <w:rsid w:val="0045629F"/>
    <w:rsid w:val="004B2636"/>
    <w:rsid w:val="004C5728"/>
    <w:rsid w:val="004D2A39"/>
    <w:rsid w:val="004D4FA7"/>
    <w:rsid w:val="004F1038"/>
    <w:rsid w:val="004F54A1"/>
    <w:rsid w:val="005043F8"/>
    <w:rsid w:val="00507238"/>
    <w:rsid w:val="00542DF9"/>
    <w:rsid w:val="005468D0"/>
    <w:rsid w:val="00555C54"/>
    <w:rsid w:val="005776FE"/>
    <w:rsid w:val="00582259"/>
    <w:rsid w:val="005921AE"/>
    <w:rsid w:val="005A4B22"/>
    <w:rsid w:val="005B5EE2"/>
    <w:rsid w:val="005C02C3"/>
    <w:rsid w:val="005D783F"/>
    <w:rsid w:val="00611CB4"/>
    <w:rsid w:val="006319B0"/>
    <w:rsid w:val="0064005A"/>
    <w:rsid w:val="006450A3"/>
    <w:rsid w:val="00656963"/>
    <w:rsid w:val="00661FB6"/>
    <w:rsid w:val="006710CB"/>
    <w:rsid w:val="006941CF"/>
    <w:rsid w:val="006A4927"/>
    <w:rsid w:val="006C105C"/>
    <w:rsid w:val="00702C4C"/>
    <w:rsid w:val="007114E2"/>
    <w:rsid w:val="00727AAD"/>
    <w:rsid w:val="0073009C"/>
    <w:rsid w:val="00765E32"/>
    <w:rsid w:val="00787DE1"/>
    <w:rsid w:val="007906BE"/>
    <w:rsid w:val="007A0909"/>
    <w:rsid w:val="007A39B1"/>
    <w:rsid w:val="007B38E2"/>
    <w:rsid w:val="007B7006"/>
    <w:rsid w:val="007D4BF1"/>
    <w:rsid w:val="007E0816"/>
    <w:rsid w:val="00820660"/>
    <w:rsid w:val="00847C3E"/>
    <w:rsid w:val="0085518F"/>
    <w:rsid w:val="008638A6"/>
    <w:rsid w:val="00864FE0"/>
    <w:rsid w:val="008742BB"/>
    <w:rsid w:val="008823F4"/>
    <w:rsid w:val="0089234C"/>
    <w:rsid w:val="00892F0D"/>
    <w:rsid w:val="008B0F5C"/>
    <w:rsid w:val="008B211E"/>
    <w:rsid w:val="008B4934"/>
    <w:rsid w:val="008D20AB"/>
    <w:rsid w:val="0090126A"/>
    <w:rsid w:val="009070BE"/>
    <w:rsid w:val="009276F9"/>
    <w:rsid w:val="00930440"/>
    <w:rsid w:val="00941C9C"/>
    <w:rsid w:val="0094316D"/>
    <w:rsid w:val="00952DC5"/>
    <w:rsid w:val="00976E7C"/>
    <w:rsid w:val="009B6939"/>
    <w:rsid w:val="009F7361"/>
    <w:rsid w:val="00A26E0C"/>
    <w:rsid w:val="00A46ED7"/>
    <w:rsid w:val="00A523DD"/>
    <w:rsid w:val="00A54111"/>
    <w:rsid w:val="00A748CA"/>
    <w:rsid w:val="00A76133"/>
    <w:rsid w:val="00A76BA0"/>
    <w:rsid w:val="00A8226B"/>
    <w:rsid w:val="00A90DF8"/>
    <w:rsid w:val="00AD7186"/>
    <w:rsid w:val="00AE6B71"/>
    <w:rsid w:val="00AF1894"/>
    <w:rsid w:val="00AF2D38"/>
    <w:rsid w:val="00AF38D9"/>
    <w:rsid w:val="00AF718A"/>
    <w:rsid w:val="00B156A7"/>
    <w:rsid w:val="00B16301"/>
    <w:rsid w:val="00B23110"/>
    <w:rsid w:val="00B35820"/>
    <w:rsid w:val="00B40783"/>
    <w:rsid w:val="00B9129B"/>
    <w:rsid w:val="00B92377"/>
    <w:rsid w:val="00BB5353"/>
    <w:rsid w:val="00BD03B6"/>
    <w:rsid w:val="00BD6B9A"/>
    <w:rsid w:val="00BE7BF4"/>
    <w:rsid w:val="00BF29CB"/>
    <w:rsid w:val="00BF426C"/>
    <w:rsid w:val="00C10B7F"/>
    <w:rsid w:val="00C1695A"/>
    <w:rsid w:val="00C22C60"/>
    <w:rsid w:val="00C23F34"/>
    <w:rsid w:val="00C2484A"/>
    <w:rsid w:val="00C26136"/>
    <w:rsid w:val="00C61A52"/>
    <w:rsid w:val="00C63343"/>
    <w:rsid w:val="00C65E1A"/>
    <w:rsid w:val="00C669FB"/>
    <w:rsid w:val="00C70A5D"/>
    <w:rsid w:val="00C7178D"/>
    <w:rsid w:val="00C74786"/>
    <w:rsid w:val="00C76271"/>
    <w:rsid w:val="00C81BDB"/>
    <w:rsid w:val="00C864AC"/>
    <w:rsid w:val="00CB3BF3"/>
    <w:rsid w:val="00CD13B4"/>
    <w:rsid w:val="00CE1093"/>
    <w:rsid w:val="00CE257D"/>
    <w:rsid w:val="00CE775B"/>
    <w:rsid w:val="00D1625B"/>
    <w:rsid w:val="00D20358"/>
    <w:rsid w:val="00D412BE"/>
    <w:rsid w:val="00D51194"/>
    <w:rsid w:val="00D97C10"/>
    <w:rsid w:val="00DA5F3E"/>
    <w:rsid w:val="00DB0747"/>
    <w:rsid w:val="00DB1BF9"/>
    <w:rsid w:val="00DB7B8B"/>
    <w:rsid w:val="00DC1842"/>
    <w:rsid w:val="00DC3734"/>
    <w:rsid w:val="00DC7D2A"/>
    <w:rsid w:val="00DD1A46"/>
    <w:rsid w:val="00DD520D"/>
    <w:rsid w:val="00DE66C5"/>
    <w:rsid w:val="00DE6BB1"/>
    <w:rsid w:val="00E13899"/>
    <w:rsid w:val="00E22683"/>
    <w:rsid w:val="00E3637C"/>
    <w:rsid w:val="00E413D0"/>
    <w:rsid w:val="00E54C87"/>
    <w:rsid w:val="00E5518F"/>
    <w:rsid w:val="00E646B8"/>
    <w:rsid w:val="00E67F9A"/>
    <w:rsid w:val="00EA23E6"/>
    <w:rsid w:val="00EA2C6C"/>
    <w:rsid w:val="00EC30BA"/>
    <w:rsid w:val="00EC6ABB"/>
    <w:rsid w:val="00ED4C92"/>
    <w:rsid w:val="00EE49B2"/>
    <w:rsid w:val="00EE4D88"/>
    <w:rsid w:val="00EF4D51"/>
    <w:rsid w:val="00EF677B"/>
    <w:rsid w:val="00F014AD"/>
    <w:rsid w:val="00F01E30"/>
    <w:rsid w:val="00F022FC"/>
    <w:rsid w:val="00F1141E"/>
    <w:rsid w:val="00F12F45"/>
    <w:rsid w:val="00F213FD"/>
    <w:rsid w:val="00F34526"/>
    <w:rsid w:val="00F36BA8"/>
    <w:rsid w:val="00F529C9"/>
    <w:rsid w:val="00F70D3A"/>
    <w:rsid w:val="00FA7FAF"/>
    <w:rsid w:val="00FB61BB"/>
    <w:rsid w:val="00FD3B7A"/>
    <w:rsid w:val="00FF36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2414D4"/>
  <w14:defaultImageDpi w14:val="0"/>
  <w15:docId w15:val="{76826918-B878-4A2D-B88B-1C1EFB2B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22"/>
    <w:rPr>
      <w:sz w:val="24"/>
      <w:szCs w:val="24"/>
    </w:rPr>
  </w:style>
  <w:style w:type="paragraph" w:styleId="Titre4">
    <w:name w:val="heading 4"/>
    <w:basedOn w:val="Normal"/>
    <w:next w:val="Normal"/>
    <w:link w:val="Titre4Car"/>
    <w:uiPriority w:val="99"/>
    <w:qFormat/>
    <w:rsid w:val="007B7006"/>
    <w:pPr>
      <w:keepNext/>
      <w:spacing w:before="240" w:after="60"/>
      <w:outlineLvl w:val="3"/>
    </w:pPr>
    <w:rPr>
      <w:b/>
      <w:bCs/>
      <w:sz w:val="28"/>
      <w:szCs w:val="28"/>
    </w:rPr>
  </w:style>
  <w:style w:type="paragraph" w:styleId="Titre5">
    <w:name w:val="heading 5"/>
    <w:basedOn w:val="Normal"/>
    <w:next w:val="Normal"/>
    <w:link w:val="Titre5Car"/>
    <w:uiPriority w:val="99"/>
    <w:qFormat/>
    <w:rsid w:val="001C37F1"/>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semiHidden/>
    <w:locked/>
    <w:rPr>
      <w:rFonts w:ascii="Calibri" w:hAnsi="Calibri" w:cs="Times New Roman"/>
      <w:b/>
      <w:sz w:val="28"/>
    </w:rPr>
  </w:style>
  <w:style w:type="character" w:customStyle="1" w:styleId="Titre5Car">
    <w:name w:val="Titre 5 Car"/>
    <w:basedOn w:val="Policepardfaut"/>
    <w:link w:val="Titre5"/>
    <w:uiPriority w:val="9"/>
    <w:semiHidden/>
    <w:locked/>
    <w:rPr>
      <w:rFonts w:ascii="Calibri" w:hAnsi="Calibri" w:cs="Times New Roman"/>
      <w:b/>
      <w:i/>
      <w:sz w:val="26"/>
    </w:rPr>
  </w:style>
  <w:style w:type="paragraph" w:customStyle="1" w:styleId="times">
    <w:name w:val="times"/>
    <w:basedOn w:val="Normal"/>
    <w:uiPriority w:val="99"/>
    <w:pPr>
      <w:ind w:left="1440"/>
    </w:pPr>
    <w:rPr>
      <w:sz w:val="22"/>
      <w:szCs w:val="22"/>
    </w:rPr>
  </w:style>
  <w:style w:type="paragraph" w:customStyle="1" w:styleId="TAHOMA">
    <w:name w:val="TAHOMA"/>
    <w:basedOn w:val="Normal"/>
    <w:autoRedefine/>
    <w:uiPriority w:val="99"/>
    <w:pPr>
      <w:jc w:val="both"/>
    </w:pPr>
  </w:style>
  <w:style w:type="paragraph" w:styleId="Pieddepage">
    <w:name w:val="footer"/>
    <w:basedOn w:val="Normal"/>
    <w:link w:val="PieddepageCar"/>
    <w:uiPriority w:val="99"/>
    <w:rsid w:val="005A4B22"/>
    <w:pPr>
      <w:tabs>
        <w:tab w:val="center" w:pos="4536"/>
        <w:tab w:val="right" w:pos="9072"/>
      </w:tabs>
    </w:pPr>
  </w:style>
  <w:style w:type="character" w:customStyle="1" w:styleId="PieddepageCar">
    <w:name w:val="Pied de page Car"/>
    <w:basedOn w:val="Policepardfaut"/>
    <w:link w:val="Pieddepage"/>
    <w:uiPriority w:val="99"/>
    <w:locked/>
    <w:rPr>
      <w:rFonts w:cs="Times New Roman"/>
      <w:sz w:val="24"/>
    </w:rPr>
  </w:style>
  <w:style w:type="paragraph" w:customStyle="1" w:styleId="Style1">
    <w:name w:val="Style1"/>
    <w:basedOn w:val="Normal"/>
    <w:autoRedefine/>
    <w:uiPriority w:val="99"/>
  </w:style>
  <w:style w:type="table" w:styleId="Grilledutableau">
    <w:name w:val="Table Grid"/>
    <w:basedOn w:val="TableauNormal"/>
    <w:uiPriority w:val="99"/>
    <w:rsid w:val="00F529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3705BB"/>
    <w:pPr>
      <w:tabs>
        <w:tab w:val="center" w:pos="4536"/>
        <w:tab w:val="right" w:pos="9072"/>
      </w:tabs>
    </w:pPr>
  </w:style>
  <w:style w:type="character" w:customStyle="1" w:styleId="En-tteCar">
    <w:name w:val="En-tête Car"/>
    <w:basedOn w:val="Policepardfaut"/>
    <w:link w:val="En-tte"/>
    <w:uiPriority w:val="99"/>
    <w:locked/>
    <w:rPr>
      <w:rFonts w:cs="Times New Roman"/>
      <w:sz w:val="24"/>
    </w:rPr>
  </w:style>
  <w:style w:type="paragraph" w:customStyle="1" w:styleId="Default">
    <w:name w:val="Default"/>
    <w:uiPriority w:val="99"/>
    <w:rsid w:val="001C37F1"/>
    <w:pPr>
      <w:autoSpaceDE w:val="0"/>
      <w:autoSpaceDN w:val="0"/>
      <w:adjustRightInd w:val="0"/>
    </w:pPr>
    <w:rPr>
      <w:rFonts w:ascii="Arial" w:hAnsi="Arial" w:cs="Arial"/>
      <w:color w:val="000000"/>
      <w:sz w:val="24"/>
      <w:szCs w:val="24"/>
    </w:rPr>
  </w:style>
  <w:style w:type="paragraph" w:customStyle="1" w:styleId="notifi">
    <w:name w:val="notifié à"/>
    <w:basedOn w:val="Normal"/>
    <w:uiPriority w:val="99"/>
    <w:rsid w:val="006319B0"/>
    <w:pPr>
      <w:autoSpaceDE w:val="0"/>
      <w:autoSpaceDN w:val="0"/>
      <w:ind w:left="567"/>
      <w:jc w:val="both"/>
    </w:pPr>
    <w:rPr>
      <w:rFonts w:ascii="Arial" w:hAnsi="Arial" w:cs="Arial"/>
      <w:b/>
      <w:bCs/>
      <w:sz w:val="20"/>
      <w:szCs w:val="20"/>
    </w:rPr>
  </w:style>
  <w:style w:type="character" w:styleId="lev">
    <w:name w:val="Strong"/>
    <w:basedOn w:val="Policepardfaut"/>
    <w:uiPriority w:val="22"/>
    <w:qFormat/>
    <w:rsid w:val="00F01E30"/>
    <w:rPr>
      <w:rFonts w:cs="Times New Roman"/>
      <w:b/>
    </w:rPr>
  </w:style>
  <w:style w:type="paragraph" w:styleId="Textedebulles">
    <w:name w:val="Balloon Text"/>
    <w:basedOn w:val="Normal"/>
    <w:link w:val="TextedebullesCar"/>
    <w:uiPriority w:val="99"/>
    <w:semiHidden/>
    <w:unhideWhenUsed/>
    <w:rsid w:val="002460FD"/>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2460FD"/>
    <w:rPr>
      <w:rFonts w:ascii="Tahoma" w:hAnsi="Tahoma" w:cs="Times New Roman"/>
      <w:sz w:val="16"/>
    </w:rPr>
  </w:style>
  <w:style w:type="paragraph" w:styleId="Paragraphedeliste">
    <w:name w:val="List Paragraph"/>
    <w:basedOn w:val="Normal"/>
    <w:uiPriority w:val="34"/>
    <w:qFormat/>
    <w:rsid w:val="006A4927"/>
    <w:pPr>
      <w:ind w:left="708"/>
    </w:pPr>
  </w:style>
  <w:style w:type="paragraph" w:styleId="Corpsdetexte">
    <w:name w:val="Body Text"/>
    <w:basedOn w:val="Normal"/>
    <w:link w:val="CorpsdetexteCar"/>
    <w:uiPriority w:val="99"/>
    <w:semiHidden/>
    <w:rsid w:val="00DD520D"/>
    <w:pPr>
      <w:jc w:val="center"/>
    </w:pPr>
    <w:rPr>
      <w:rFonts w:ascii="Tahoma" w:hAnsi="Tahoma"/>
      <w:sz w:val="20"/>
    </w:rPr>
  </w:style>
  <w:style w:type="character" w:customStyle="1" w:styleId="CorpsdetexteCar">
    <w:name w:val="Corps de texte Car"/>
    <w:basedOn w:val="Policepardfaut"/>
    <w:link w:val="Corpsdetexte"/>
    <w:uiPriority w:val="99"/>
    <w:semiHidden/>
    <w:locked/>
    <w:rsid w:val="00DD520D"/>
    <w:rPr>
      <w:rFonts w:ascii="Tahoma" w:hAnsi="Tahom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9809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2259</Words>
  <Characters>12429</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EXEMPLE DE DÉLIBÉRATION</vt:lpstr>
    </vt:vector>
  </TitlesOfParts>
  <Company>CDG85</Company>
  <LinksUpToDate>false</LinksUpToDate>
  <CharactersWithSpaces>14659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 DE DÉLIBÉRATION</dc:title>
  <dc:subject/>
  <dc:creator>Nadine PERIGORD</dc:creator>
  <cp:keywords/>
  <dc:description/>
  <cp:lastModifiedBy>Laetitia AUBRIOT</cp:lastModifiedBy>
  <cp:revision>6</cp:revision>
  <dcterms:created xsi:type="dcterms:W3CDTF">2026-04-03T09:57:00Z</dcterms:created>
  <dcterms:modified xsi:type="dcterms:W3CDTF">2026-04-08T14:43:00Z</dcterms:modified>
</cp:coreProperties>
</file>