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13CDC5" w14:textId="31C9CC7E" w:rsidR="004A668A" w:rsidRPr="003463C5" w:rsidRDefault="006207EB" w:rsidP="004A668A">
      <w:pPr>
        <w:pStyle w:val="Titre"/>
        <w:rPr>
          <w:rFonts w:eastAsia="Times New Roman"/>
          <w:sz w:val="40"/>
          <w:szCs w:val="40"/>
        </w:rPr>
      </w:pPr>
      <w:r w:rsidRPr="003463C5">
        <w:rPr>
          <w:rFonts w:eastAsia="Times New Roman"/>
          <w:sz w:val="40"/>
          <w:szCs w:val="40"/>
        </w:rPr>
        <w:t>SAISINE DU CST</w:t>
      </w:r>
      <w:r w:rsidR="004A668A" w:rsidRPr="003463C5">
        <w:rPr>
          <w:rFonts w:eastAsia="Times New Roman"/>
          <w:sz w:val="40"/>
          <w:szCs w:val="40"/>
        </w:rPr>
        <w:t>- SUPPRESSION DE POSTE</w:t>
      </w:r>
    </w:p>
    <w:p w14:paraId="71F079E9" w14:textId="77777777" w:rsidR="004A668A" w:rsidRPr="004A668A" w:rsidRDefault="004A668A" w:rsidP="004A668A">
      <w:pPr>
        <w:spacing w:before="0" w:after="0"/>
      </w:pPr>
    </w:p>
    <w:p w14:paraId="3DA445B8" w14:textId="46F050DE" w:rsidR="004A668A" w:rsidRPr="004A668A" w:rsidRDefault="004A668A" w:rsidP="003463C5">
      <w:pPr>
        <w:pStyle w:val="Titre1"/>
        <w:spacing w:before="0"/>
        <w:rPr>
          <w:color w:val="FFFFFF" w:themeColor="text2"/>
        </w:rPr>
      </w:pPr>
      <w:r>
        <w:rPr>
          <w:color w:val="FFFFFF" w:themeColor="text2"/>
        </w:rPr>
        <w:t>Références</w:t>
      </w:r>
      <w:r w:rsidRPr="004A668A">
        <w:rPr>
          <w:color w:val="FFFFFF" w:themeColor="text2"/>
        </w:rPr>
        <w:t xml:space="preserve"> JURIDIQUES</w:t>
      </w:r>
    </w:p>
    <w:p w14:paraId="20A2C235" w14:textId="7C60DB75" w:rsidR="004A668A" w:rsidRPr="003463C5" w:rsidRDefault="004A668A" w:rsidP="003463C5">
      <w:pPr>
        <w:spacing w:before="0" w:after="0" w:line="240" w:lineRule="auto"/>
        <w:jc w:val="both"/>
        <w:rPr>
          <w:rStyle w:val="Accentuationlgre"/>
          <w:color w:val="092189" w:themeColor="background1"/>
          <w:sz w:val="18"/>
          <w:szCs w:val="18"/>
        </w:rPr>
      </w:pPr>
      <w:r w:rsidRPr="003463C5">
        <w:rPr>
          <w:rStyle w:val="Accentuationlgre"/>
          <w:color w:val="092189" w:themeColor="background1"/>
          <w:sz w:val="18"/>
          <w:szCs w:val="18"/>
        </w:rPr>
        <w:t xml:space="preserve">- Code Général de la Fonction Publique, article L.542-2 : « Un emploi relevant de la fonction publique territoriale ne peut être supprimé qu'après avis du comité social territorial sur la base d'un rapport présenté par la collectivité territoriale ou l'établissement public ». </w:t>
      </w:r>
    </w:p>
    <w:p w14:paraId="1F011F8E" w14:textId="15759B08" w:rsidR="004A668A" w:rsidRPr="003463C5" w:rsidRDefault="004A668A" w:rsidP="003463C5">
      <w:pPr>
        <w:spacing w:before="0" w:after="0" w:line="240" w:lineRule="auto"/>
        <w:jc w:val="both"/>
        <w:rPr>
          <w:rStyle w:val="Accentuationlgre"/>
          <w:color w:val="092189" w:themeColor="background1"/>
          <w:sz w:val="18"/>
          <w:szCs w:val="18"/>
        </w:rPr>
      </w:pPr>
      <w:r w:rsidRPr="003463C5">
        <w:rPr>
          <w:rStyle w:val="Accentuationlgre"/>
          <w:color w:val="092189" w:themeColor="background1"/>
          <w:sz w:val="18"/>
          <w:szCs w:val="18"/>
        </w:rPr>
        <w:t>- Décret n° 91-298 du 20 mars 1991 modifié portant dispositions statutaires applicables aux fonctionnaires territoriaux nommés dans des emplois permanents à temps non complet – art. 18 et 30 : « Lorsqu'une modification, soit en hausse, soit en baisse, du nombre d'heures de service hebdomadaire afférent à un emploi permanent à temps non complet excède de 10 % le nombre d'heures de service afférent à l'emploi en question, cette modification est assimilée à la suppression de cet emploi ».</w:t>
      </w:r>
    </w:p>
    <w:p w14:paraId="1DBE774C" w14:textId="476379F4" w:rsidR="004A668A" w:rsidRPr="003463C5" w:rsidRDefault="004A668A" w:rsidP="003463C5">
      <w:pPr>
        <w:spacing w:before="0" w:after="0" w:line="240" w:lineRule="auto"/>
        <w:jc w:val="both"/>
        <w:rPr>
          <w:rStyle w:val="Accentuationlgre"/>
          <w:color w:val="092189" w:themeColor="background1"/>
          <w:sz w:val="18"/>
          <w:szCs w:val="18"/>
        </w:rPr>
      </w:pPr>
      <w:r w:rsidRPr="003463C5">
        <w:rPr>
          <w:rStyle w:val="Accentuationlgre"/>
          <w:color w:val="092189" w:themeColor="background1"/>
          <w:sz w:val="18"/>
          <w:szCs w:val="18"/>
        </w:rPr>
        <w:t>Avant toute suppression d'emploi, l'avis du Comité Social Territorial doit être recueilli, sur la base d'un rapport présenté par l'autorité territoriale. Ce rapport doit contenir tous les éléments relatifs au projet de suppression (nature des emplois, répartition des emplois par services et motif de la suppression).</w:t>
      </w:r>
    </w:p>
    <w:p w14:paraId="30428FEF" w14:textId="5573B5B6" w:rsidR="00CE3787" w:rsidRPr="00CE3787" w:rsidRDefault="00CE3787" w:rsidP="00CE3787">
      <w:pPr>
        <w:pStyle w:val="Titre1"/>
        <w:rPr>
          <w:rFonts w:eastAsia="Times New Roman"/>
          <w:color w:val="FFFFFF" w:themeColor="text1"/>
          <w:lang w:eastAsia="fr-FR"/>
        </w:rPr>
      </w:pPr>
      <w:r w:rsidRPr="00CE3787">
        <w:rPr>
          <w:rFonts w:eastAsia="Times New Roman"/>
          <w:color w:val="FFFFFF" w:themeColor="text1"/>
          <w:lang w:eastAsia="fr-FR"/>
        </w:rPr>
        <w:t>pour memoire</w:t>
      </w:r>
    </w:p>
    <w:p w14:paraId="04CE395A" w14:textId="16673380" w:rsidR="003463C5" w:rsidRPr="003463C5" w:rsidRDefault="00CE3787" w:rsidP="003463C5">
      <w:pPr>
        <w:spacing w:after="0" w:line="240" w:lineRule="auto"/>
        <w:rPr>
          <w:rFonts w:eastAsia="Times New Roman"/>
          <w:color w:val="092189" w:themeColor="background1"/>
          <w:lang w:eastAsia="fr-FR"/>
        </w:rPr>
      </w:pPr>
      <w:r w:rsidRPr="003463C5">
        <w:rPr>
          <w:rFonts w:eastAsia="Times New Roman"/>
          <w:color w:val="092189" w:themeColor="background1"/>
          <w:lang w:eastAsia="fr-FR"/>
        </w:rPr>
        <w:t>Le motif doit être exposé de façon suffisamment précise, sans se limiter à des considérations d'ordre général. A défaut, la délibération pourrait être entachée d'illégalité.</w:t>
      </w:r>
      <w:r w:rsidR="003463C5" w:rsidRPr="003463C5">
        <w:rPr>
          <w:rFonts w:eastAsia="Times New Roman"/>
          <w:color w:val="092189" w:themeColor="background1"/>
          <w:lang w:eastAsia="fr-FR"/>
        </w:rPr>
        <w:t xml:space="preserve"> </w:t>
      </w:r>
      <w:r w:rsidRPr="003463C5">
        <w:rPr>
          <w:rFonts w:eastAsia="Times New Roman"/>
          <w:color w:val="092189" w:themeColor="background1"/>
          <w:lang w:eastAsia="fr-FR"/>
        </w:rPr>
        <w:t xml:space="preserve">Sont considérées comme suppressions d’emploi et soumises à </w:t>
      </w:r>
      <w:r w:rsidRPr="003463C5">
        <w:rPr>
          <w:rFonts w:eastAsia="Times New Roman"/>
          <w:b/>
          <w:color w:val="092189" w:themeColor="background1"/>
          <w:u w:val="single"/>
          <w:lang w:eastAsia="fr-FR"/>
        </w:rPr>
        <w:t>l’avis préalable</w:t>
      </w:r>
      <w:r w:rsidRPr="003463C5">
        <w:rPr>
          <w:rFonts w:eastAsia="Times New Roman"/>
          <w:color w:val="092189" w:themeColor="background1"/>
          <w:lang w:eastAsia="fr-FR"/>
        </w:rPr>
        <w:t xml:space="preserve"> du Comité Social Territorial les situations suivantes :  </w:t>
      </w:r>
    </w:p>
    <w:p w14:paraId="7F4532B8" w14:textId="77777777" w:rsidR="003463C5" w:rsidRPr="003463C5" w:rsidRDefault="003463C5" w:rsidP="003463C5">
      <w:pPr>
        <w:spacing w:before="0" w:after="0" w:line="240" w:lineRule="auto"/>
        <w:ind w:firstLine="709"/>
        <w:rPr>
          <w:rFonts w:eastAsia="Times New Roman"/>
          <w:color w:val="092189" w:themeColor="background1"/>
          <w:lang w:eastAsia="fr-FR"/>
        </w:rPr>
      </w:pPr>
      <w:r w:rsidRPr="003463C5">
        <w:rPr>
          <w:rFonts w:eastAsia="Times New Roman"/>
          <w:color w:val="092189" w:themeColor="background1"/>
          <w:lang w:eastAsia="fr-FR"/>
        </w:rPr>
        <w:t xml:space="preserve">- </w:t>
      </w:r>
      <w:r w:rsidR="00CE3787" w:rsidRPr="003463C5">
        <w:rPr>
          <w:rFonts w:eastAsia="Times New Roman"/>
          <w:color w:val="092189" w:themeColor="background1"/>
          <w:lang w:eastAsia="fr-FR"/>
        </w:rPr>
        <w:t>Mise à jour du tableau des effectifs - suppression de postes vacants</w:t>
      </w:r>
    </w:p>
    <w:p w14:paraId="1F050F2C" w14:textId="2C0AEBA6" w:rsidR="003463C5" w:rsidRPr="003463C5" w:rsidRDefault="003463C5" w:rsidP="003969EA">
      <w:pPr>
        <w:spacing w:before="0" w:after="0" w:line="240" w:lineRule="auto"/>
        <w:ind w:firstLine="709"/>
        <w:rPr>
          <w:rFonts w:eastAsia="Times New Roman"/>
          <w:color w:val="092189" w:themeColor="background1"/>
          <w:lang w:eastAsia="fr-FR"/>
        </w:rPr>
      </w:pPr>
      <w:r w:rsidRPr="003463C5">
        <w:rPr>
          <w:rFonts w:eastAsia="Times New Roman"/>
          <w:color w:val="092189" w:themeColor="background1"/>
          <w:lang w:eastAsia="fr-FR"/>
        </w:rPr>
        <w:t xml:space="preserve">- </w:t>
      </w:r>
      <w:r w:rsidR="00CE3787" w:rsidRPr="003463C5">
        <w:rPr>
          <w:rFonts w:eastAsia="Times New Roman"/>
          <w:color w:val="092189" w:themeColor="background1"/>
          <w:lang w:eastAsia="fr-FR"/>
        </w:rPr>
        <w:t>Suppression de postes dans l’intérêt du service,</w:t>
      </w:r>
    </w:p>
    <w:p w14:paraId="484A8978" w14:textId="17C7159A" w:rsidR="00CE3787" w:rsidRPr="003463C5" w:rsidRDefault="003463C5" w:rsidP="003463C5">
      <w:pPr>
        <w:spacing w:before="0" w:line="240" w:lineRule="auto"/>
        <w:ind w:left="709"/>
        <w:rPr>
          <w:rFonts w:eastAsia="Times New Roman"/>
          <w:color w:val="092189" w:themeColor="background1"/>
          <w:lang w:eastAsia="fr-FR"/>
        </w:rPr>
      </w:pPr>
      <w:r w:rsidRPr="003463C5">
        <w:rPr>
          <w:rFonts w:eastAsia="Times New Roman"/>
          <w:color w:val="092189" w:themeColor="background1"/>
          <w:lang w:eastAsia="fr-FR"/>
        </w:rPr>
        <w:t xml:space="preserve">- </w:t>
      </w:r>
      <w:r w:rsidR="00CE3787" w:rsidRPr="003463C5">
        <w:rPr>
          <w:rFonts w:eastAsia="Times New Roman"/>
          <w:color w:val="092189" w:themeColor="background1"/>
          <w:lang w:eastAsia="fr-FR"/>
        </w:rPr>
        <w:t xml:space="preserve">La modification de la durée hebdomadaire de travail d’un emploi à </w:t>
      </w:r>
      <w:r w:rsidR="00CE3787" w:rsidRPr="003463C5">
        <w:rPr>
          <w:rFonts w:eastAsia="Times New Roman"/>
          <w:b/>
          <w:bCs/>
          <w:color w:val="092189" w:themeColor="background1"/>
          <w:lang w:eastAsia="fr-FR"/>
        </w:rPr>
        <w:t>temps non complet</w:t>
      </w:r>
      <w:r w:rsidR="00CE3787" w:rsidRPr="003463C5">
        <w:rPr>
          <w:rFonts w:eastAsia="Times New Roman"/>
          <w:color w:val="092189" w:themeColor="background1"/>
          <w:lang w:eastAsia="fr-FR"/>
        </w:rPr>
        <w:t xml:space="preserve"> lorsque cette modification est </w:t>
      </w:r>
      <w:r w:rsidR="00CE3787" w:rsidRPr="003463C5">
        <w:rPr>
          <w:rFonts w:eastAsia="Times New Roman"/>
          <w:b/>
          <w:color w:val="092189" w:themeColor="background1"/>
          <w:lang w:eastAsia="fr-FR"/>
        </w:rPr>
        <w:t>égale ou supérieure à</w:t>
      </w:r>
      <w:r w:rsidR="00CE3787" w:rsidRPr="003463C5">
        <w:rPr>
          <w:rFonts w:eastAsia="Times New Roman"/>
          <w:color w:val="092189" w:themeColor="background1"/>
          <w:lang w:eastAsia="fr-FR"/>
        </w:rPr>
        <w:t xml:space="preserve"> </w:t>
      </w:r>
      <w:r w:rsidR="00CE3787" w:rsidRPr="003463C5">
        <w:rPr>
          <w:rFonts w:eastAsia="Times New Roman"/>
          <w:b/>
          <w:bCs/>
          <w:color w:val="092189" w:themeColor="background1"/>
          <w:lang w:eastAsia="fr-FR"/>
        </w:rPr>
        <w:t>10 %</w:t>
      </w:r>
      <w:r w:rsidR="00CE3787" w:rsidRPr="003463C5">
        <w:rPr>
          <w:rFonts w:eastAsia="Times New Roman"/>
          <w:color w:val="092189" w:themeColor="background1"/>
          <w:lang w:eastAsia="fr-FR"/>
        </w:rPr>
        <w:t xml:space="preserve"> du nombre d’heures de service afférent à l’emploi concerné </w:t>
      </w:r>
      <w:r w:rsidR="00CE3787" w:rsidRPr="003463C5">
        <w:rPr>
          <w:rFonts w:eastAsia="Times New Roman"/>
          <w:b/>
          <w:color w:val="092189" w:themeColor="background1"/>
          <w:lang w:eastAsia="fr-FR"/>
        </w:rPr>
        <w:t>et/ou</w:t>
      </w:r>
      <w:r w:rsidR="00CE3787" w:rsidRPr="003463C5">
        <w:rPr>
          <w:rFonts w:eastAsia="Times New Roman"/>
          <w:color w:val="092189" w:themeColor="background1"/>
          <w:lang w:eastAsia="fr-FR"/>
        </w:rPr>
        <w:t xml:space="preserve"> lorsqu’elle prive l’agent en poste de l’affiliation à la CNRACL. </w:t>
      </w:r>
    </w:p>
    <w:p w14:paraId="3F41AFB9" w14:textId="77777777" w:rsidR="003463C5" w:rsidRPr="003463C5" w:rsidRDefault="003463C5" w:rsidP="003969EA">
      <w:pPr>
        <w:pStyle w:val="Titre2"/>
        <w:rPr>
          <w:rFonts w:eastAsia="Times New Roman"/>
          <w:lang w:eastAsia="fr-FR"/>
        </w:rPr>
      </w:pPr>
    </w:p>
    <w:p w14:paraId="7B1B16DB" w14:textId="6D24594C" w:rsidR="007C17B2" w:rsidRPr="006167E3" w:rsidRDefault="007C17B2" w:rsidP="003600F5">
      <w:pPr>
        <w:tabs>
          <w:tab w:val="left" w:leader="dot" w:pos="10206"/>
          <w:tab w:val="left" w:leader="dot" w:pos="10490"/>
        </w:tabs>
        <w:spacing w:before="240" w:line="240" w:lineRule="auto"/>
        <w:rPr>
          <w:rFonts w:ascii="Roboto" w:eastAsia="ArialMT" w:hAnsi="Roboto" w:cs="Arial"/>
          <w:color w:val="092189" w:themeColor="background1"/>
          <w:sz w:val="18"/>
          <w:szCs w:val="18"/>
        </w:rPr>
      </w:pPr>
      <w:r w:rsidRPr="006167E3">
        <w:rPr>
          <w:rFonts w:ascii="Roboto" w:eastAsia="Times New Roman" w:hAnsi="Roboto" w:cs="Arial"/>
          <w:b/>
          <w:bCs/>
          <w:color w:val="092189" w:themeColor="background1"/>
          <w:sz w:val="18"/>
          <w:szCs w:val="18"/>
        </w:rPr>
        <w:t>COLLECTIVITÉ/ÉTABLISSEMENT</w:t>
      </w:r>
      <w:r w:rsidR="00C438F9" w:rsidRPr="006167E3">
        <w:rPr>
          <w:rFonts w:ascii="Roboto" w:eastAsia="Times New Roman" w:hAnsi="Roboto" w:cs="Arial"/>
          <w:b/>
          <w:bCs/>
          <w:color w:val="092189" w:themeColor="background1"/>
          <w:sz w:val="18"/>
          <w:szCs w:val="18"/>
        </w:rPr>
        <w:t xml:space="preserve"> : </w:t>
      </w:r>
      <w:r w:rsidR="00C438F9" w:rsidRPr="006167E3">
        <w:rPr>
          <w:rFonts w:ascii="Roboto" w:eastAsia="Times New Roman" w:hAnsi="Roboto" w:cs="Arial"/>
          <w:b/>
          <w:bCs/>
          <w:color w:val="092189" w:themeColor="background1"/>
          <w:sz w:val="18"/>
          <w:szCs w:val="18"/>
        </w:rPr>
        <w:tab/>
      </w:r>
    </w:p>
    <w:p w14:paraId="5948C439" w14:textId="17E3E6A5" w:rsidR="007C17B2" w:rsidRPr="006167E3" w:rsidRDefault="007C17B2" w:rsidP="003600F5">
      <w:pPr>
        <w:tabs>
          <w:tab w:val="left" w:leader="dot" w:pos="10206"/>
          <w:tab w:val="left" w:leader="dot" w:pos="10490"/>
        </w:tabs>
        <w:spacing w:before="0"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NOM</w:t>
      </w:r>
      <w:r w:rsidR="004A668A">
        <w:rPr>
          <w:rFonts w:ascii="Roboto" w:eastAsia="Times New Roman" w:hAnsi="Roboto" w:cs="Arial"/>
          <w:b/>
          <w:bCs/>
          <w:color w:val="092189" w:themeColor="background1"/>
          <w:sz w:val="18"/>
          <w:szCs w:val="18"/>
        </w:rPr>
        <w:t xml:space="preserve"> et qualité </w:t>
      </w:r>
      <w:r w:rsidRPr="006167E3">
        <w:rPr>
          <w:rFonts w:ascii="Roboto" w:eastAsia="Times New Roman" w:hAnsi="Roboto" w:cs="Arial"/>
          <w:b/>
          <w:bCs/>
          <w:color w:val="092189" w:themeColor="background1"/>
          <w:sz w:val="18"/>
          <w:szCs w:val="18"/>
        </w:rPr>
        <w:t>de l’autorité territoriale</w:t>
      </w:r>
      <w:r w:rsidR="00C438F9" w:rsidRPr="006167E3">
        <w:rPr>
          <w:rFonts w:ascii="Roboto" w:eastAsia="Times New Roman" w:hAnsi="Roboto" w:cs="Arial"/>
          <w:b/>
          <w:bCs/>
          <w:color w:val="092189" w:themeColor="background1"/>
          <w:sz w:val="18"/>
          <w:szCs w:val="18"/>
        </w:rPr>
        <w:t> :</w:t>
      </w:r>
      <w:r w:rsidR="00C438F9" w:rsidRPr="006167E3">
        <w:rPr>
          <w:rFonts w:ascii="Roboto" w:eastAsia="Times New Roman" w:hAnsi="Roboto" w:cs="Arial"/>
          <w:b/>
          <w:bCs/>
          <w:color w:val="092189" w:themeColor="background1"/>
          <w:sz w:val="18"/>
          <w:szCs w:val="18"/>
        </w:rPr>
        <w:tab/>
      </w:r>
    </w:p>
    <w:p w14:paraId="2A03B761" w14:textId="5D070CC5" w:rsidR="00C438F9" w:rsidRPr="006167E3" w:rsidRDefault="007C17B2" w:rsidP="003600F5">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ADRESSE (complète</w:t>
      </w:r>
      <w:proofErr w:type="gramStart"/>
      <w:r w:rsidRPr="006167E3">
        <w:rPr>
          <w:rFonts w:ascii="Roboto" w:eastAsia="Times New Roman" w:hAnsi="Roboto" w:cs="Arial"/>
          <w:b/>
          <w:bCs/>
          <w:color w:val="092189" w:themeColor="background1"/>
          <w:sz w:val="18"/>
          <w:szCs w:val="18"/>
        </w:rPr>
        <w:t>):</w:t>
      </w:r>
      <w:proofErr w:type="gramEnd"/>
      <w:r w:rsidR="00C438F9" w:rsidRPr="006167E3">
        <w:rPr>
          <w:rFonts w:ascii="Roboto" w:eastAsia="Times New Roman" w:hAnsi="Roboto" w:cs="Arial"/>
          <w:b/>
          <w:bCs/>
          <w:color w:val="092189" w:themeColor="background1"/>
          <w:sz w:val="18"/>
          <w:szCs w:val="18"/>
        </w:rPr>
        <w:tab/>
      </w:r>
    </w:p>
    <w:p w14:paraId="04D25B36" w14:textId="1501E15D" w:rsidR="006207EB" w:rsidRDefault="006207EB" w:rsidP="00ED543C">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b/>
      </w:r>
    </w:p>
    <w:p w14:paraId="3B5BF251" w14:textId="516BDB5A" w:rsidR="00B429B0" w:rsidRPr="006167E3" w:rsidRDefault="00B429B0" w:rsidP="00ED543C">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ab/>
      </w:r>
    </w:p>
    <w:p w14:paraId="2C86D0B0" w14:textId="0D3EEBFF" w:rsidR="007C17B2" w:rsidRPr="00414A24" w:rsidRDefault="004A668A" w:rsidP="004A668A">
      <w:pPr>
        <w:pStyle w:val="Titre2"/>
        <w:rPr>
          <w:rFonts w:eastAsia="Times New Roman"/>
        </w:rPr>
      </w:pPr>
      <w:r>
        <w:rPr>
          <w:rFonts w:eastAsia="Times New Roman"/>
        </w:rPr>
        <w:t>1- nature de l’emploi a supprimer</w:t>
      </w:r>
    </w:p>
    <w:p w14:paraId="4719B9FB" w14:textId="51C76012" w:rsidR="004A668A" w:rsidRPr="006167E3" w:rsidRDefault="004A668A" w:rsidP="004A668A">
      <w:pPr>
        <w:tabs>
          <w:tab w:val="left" w:leader="dot" w:pos="10206"/>
          <w:tab w:val="left" w:leader="dot" w:pos="10490"/>
        </w:tabs>
        <w:spacing w:before="240" w:line="240" w:lineRule="auto"/>
        <w:rPr>
          <w:rFonts w:ascii="Roboto" w:eastAsia="ArialMT" w:hAnsi="Roboto" w:cs="Arial"/>
          <w:color w:val="092189" w:themeColor="background1"/>
          <w:sz w:val="18"/>
          <w:szCs w:val="18"/>
        </w:rPr>
      </w:pPr>
      <w:r>
        <w:rPr>
          <w:rFonts w:ascii="Roboto" w:eastAsia="Times New Roman" w:hAnsi="Roboto" w:cs="Arial"/>
          <w:b/>
          <w:bCs/>
          <w:color w:val="092189" w:themeColor="background1"/>
          <w:sz w:val="18"/>
          <w:szCs w:val="18"/>
        </w:rPr>
        <w:t>Grade concerné</w:t>
      </w:r>
      <w:r w:rsidRPr="006167E3">
        <w:rPr>
          <w:rFonts w:ascii="Roboto" w:eastAsia="Times New Roman" w:hAnsi="Roboto" w:cs="Arial"/>
          <w:b/>
          <w:bCs/>
          <w:color w:val="092189" w:themeColor="background1"/>
          <w:sz w:val="18"/>
          <w:szCs w:val="18"/>
        </w:rPr>
        <w:t xml:space="preserve"> : </w:t>
      </w:r>
      <w:r w:rsidRPr="006167E3">
        <w:rPr>
          <w:rFonts w:ascii="Roboto" w:eastAsia="Times New Roman" w:hAnsi="Roboto" w:cs="Arial"/>
          <w:b/>
          <w:bCs/>
          <w:color w:val="092189" w:themeColor="background1"/>
          <w:sz w:val="18"/>
          <w:szCs w:val="18"/>
        </w:rPr>
        <w:tab/>
      </w:r>
    </w:p>
    <w:p w14:paraId="4100A37B" w14:textId="06438562" w:rsidR="004A668A" w:rsidRPr="006167E3" w:rsidRDefault="004A668A" w:rsidP="004A668A">
      <w:pPr>
        <w:tabs>
          <w:tab w:val="left" w:leader="dot" w:pos="10206"/>
          <w:tab w:val="left" w:leader="dot" w:pos="10490"/>
        </w:tabs>
        <w:spacing w:before="0"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Durée hebdomadaire (</w:t>
      </w:r>
      <w:r w:rsidRPr="004A668A">
        <w:rPr>
          <w:rFonts w:ascii="Roboto" w:eastAsia="Times New Roman" w:hAnsi="Roboto" w:cs="Arial"/>
          <w:b/>
          <w:bCs/>
          <w:color w:val="E94190" w:themeColor="accent2"/>
          <w:sz w:val="18"/>
          <w:szCs w:val="18"/>
        </w:rPr>
        <w:t>en heures et minutes</w:t>
      </w:r>
      <w:r>
        <w:rPr>
          <w:rFonts w:ascii="Roboto" w:eastAsia="Times New Roman" w:hAnsi="Roboto" w:cs="Arial"/>
          <w:b/>
          <w:bCs/>
          <w:color w:val="092189" w:themeColor="background1"/>
          <w:sz w:val="18"/>
          <w:szCs w:val="18"/>
        </w:rPr>
        <w:t>)</w:t>
      </w:r>
      <w:r w:rsidRPr="006167E3">
        <w:rPr>
          <w:rFonts w:ascii="Roboto" w:eastAsia="Times New Roman" w:hAnsi="Roboto" w:cs="Arial"/>
          <w:b/>
          <w:bCs/>
          <w:color w:val="092189" w:themeColor="background1"/>
          <w:sz w:val="18"/>
          <w:szCs w:val="18"/>
        </w:rPr>
        <w:t> :</w:t>
      </w:r>
      <w:r w:rsidRPr="006167E3">
        <w:rPr>
          <w:rFonts w:ascii="Roboto" w:eastAsia="Times New Roman" w:hAnsi="Roboto" w:cs="Arial"/>
          <w:b/>
          <w:bCs/>
          <w:color w:val="092189" w:themeColor="background1"/>
          <w:sz w:val="18"/>
          <w:szCs w:val="18"/>
        </w:rPr>
        <w:tab/>
      </w:r>
    </w:p>
    <w:p w14:paraId="508C8298" w14:textId="1136C930" w:rsidR="004A668A" w:rsidRPr="006167E3"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Description du poste (fonctions exercées</w:t>
      </w:r>
      <w:r w:rsidRPr="006167E3">
        <w:rPr>
          <w:rFonts w:ascii="Roboto" w:eastAsia="Times New Roman" w:hAnsi="Roboto" w:cs="Arial"/>
          <w:b/>
          <w:bCs/>
          <w:color w:val="092189" w:themeColor="background1"/>
          <w:sz w:val="18"/>
          <w:szCs w:val="18"/>
        </w:rPr>
        <w:t>)</w:t>
      </w:r>
      <w:r>
        <w:rPr>
          <w:rFonts w:ascii="Roboto" w:eastAsia="Times New Roman" w:hAnsi="Roboto" w:cs="Arial"/>
          <w:b/>
          <w:bCs/>
          <w:color w:val="092189" w:themeColor="background1"/>
          <w:sz w:val="18"/>
          <w:szCs w:val="18"/>
        </w:rPr>
        <w:t xml:space="preserve"> </w:t>
      </w:r>
      <w:r w:rsidRPr="006167E3">
        <w:rPr>
          <w:rFonts w:ascii="Roboto" w:eastAsia="Times New Roman" w:hAnsi="Roboto" w:cs="Arial"/>
          <w:b/>
          <w:bCs/>
          <w:color w:val="092189" w:themeColor="background1"/>
          <w:sz w:val="18"/>
          <w:szCs w:val="18"/>
        </w:rPr>
        <w:t>:</w:t>
      </w:r>
      <w:r w:rsidRPr="006167E3">
        <w:rPr>
          <w:rFonts w:ascii="Roboto" w:eastAsia="Times New Roman" w:hAnsi="Roboto" w:cs="Arial"/>
          <w:b/>
          <w:bCs/>
          <w:color w:val="092189" w:themeColor="background1"/>
          <w:sz w:val="18"/>
          <w:szCs w:val="18"/>
        </w:rPr>
        <w:tab/>
      </w:r>
    </w:p>
    <w:p w14:paraId="397AE40D" w14:textId="77777777" w:rsidR="004A668A"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b/>
      </w:r>
    </w:p>
    <w:p w14:paraId="726D136D" w14:textId="53F8F75F" w:rsidR="004A668A" w:rsidRPr="006167E3"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bookmarkStart w:id="0" w:name="_Hlk211353651"/>
      <w:r>
        <w:rPr>
          <w:rFonts w:ascii="Roboto" w:eastAsia="Times New Roman" w:hAnsi="Roboto" w:cs="Arial"/>
          <w:b/>
          <w:bCs/>
          <w:color w:val="092189" w:themeColor="background1"/>
          <w:sz w:val="18"/>
          <w:szCs w:val="18"/>
        </w:rPr>
        <w:t xml:space="preserve">Motif de la suppression : </w:t>
      </w:r>
      <w:r w:rsidRPr="006167E3">
        <w:rPr>
          <w:rFonts w:ascii="Roboto" w:eastAsia="Times New Roman" w:hAnsi="Roboto" w:cs="Arial"/>
          <w:b/>
          <w:bCs/>
          <w:color w:val="092189" w:themeColor="background1"/>
          <w:sz w:val="18"/>
          <w:szCs w:val="18"/>
        </w:rPr>
        <w:tab/>
      </w:r>
    </w:p>
    <w:p w14:paraId="5D8F2DD0" w14:textId="77777777" w:rsidR="004A668A"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b/>
      </w:r>
    </w:p>
    <w:bookmarkEnd w:id="0"/>
    <w:p w14:paraId="04CCE295" w14:textId="47DC13A3" w:rsidR="004A668A" w:rsidRPr="006167E3"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Date prévue de la suppression</w:t>
      </w:r>
      <w:r w:rsidRPr="006167E3">
        <w:rPr>
          <w:rFonts w:ascii="Roboto" w:eastAsia="Times New Roman" w:hAnsi="Roboto" w:cs="Arial"/>
          <w:b/>
          <w:bCs/>
          <w:color w:val="092189" w:themeColor="background1"/>
          <w:sz w:val="18"/>
          <w:szCs w:val="18"/>
        </w:rPr>
        <w:t xml:space="preserve"> </w:t>
      </w:r>
      <w:r>
        <w:rPr>
          <w:rFonts w:ascii="Roboto" w:eastAsia="Times New Roman" w:hAnsi="Roboto" w:cs="Arial"/>
          <w:b/>
          <w:bCs/>
          <w:color w:val="092189" w:themeColor="background1"/>
          <w:sz w:val="18"/>
          <w:szCs w:val="18"/>
        </w:rPr>
        <w:t>(</w:t>
      </w:r>
      <w:r w:rsidRPr="004A668A">
        <w:rPr>
          <w:rFonts w:ascii="Roboto" w:eastAsia="Times New Roman" w:hAnsi="Roboto" w:cs="Arial"/>
          <w:b/>
          <w:bCs/>
          <w:color w:val="E94190" w:themeColor="accent2"/>
          <w:sz w:val="18"/>
          <w:szCs w:val="18"/>
        </w:rPr>
        <w:t>date obligatoirement postérieure à l’avis du CST</w:t>
      </w:r>
      <w:r>
        <w:rPr>
          <w:rFonts w:ascii="Roboto" w:eastAsia="Times New Roman" w:hAnsi="Roboto" w:cs="Arial"/>
          <w:b/>
          <w:bCs/>
          <w:color w:val="092189" w:themeColor="background1"/>
          <w:sz w:val="18"/>
          <w:szCs w:val="18"/>
        </w:rPr>
        <w:t>) :</w:t>
      </w:r>
      <w:r w:rsidRPr="006167E3">
        <w:rPr>
          <w:rFonts w:ascii="Roboto" w:eastAsia="Times New Roman" w:hAnsi="Roboto" w:cs="Arial"/>
          <w:b/>
          <w:bCs/>
          <w:color w:val="092189" w:themeColor="background1"/>
          <w:sz w:val="18"/>
          <w:szCs w:val="18"/>
        </w:rPr>
        <w:tab/>
      </w:r>
    </w:p>
    <w:p w14:paraId="40CB3FCD" w14:textId="505B7D1B" w:rsidR="004A668A" w:rsidRPr="004A668A" w:rsidRDefault="004A668A" w:rsidP="004A668A">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sidRPr="006167E3">
        <w:rPr>
          <w:rFonts w:ascii="Roboto" w:eastAsia="Times New Roman" w:hAnsi="Roboto" w:cs="Arial"/>
          <w:b/>
          <w:bCs/>
          <w:color w:val="092189" w:themeColor="background1"/>
          <w:sz w:val="18"/>
          <w:szCs w:val="18"/>
        </w:rPr>
        <w:tab/>
      </w:r>
    </w:p>
    <w:p w14:paraId="51E313B2" w14:textId="7D149415" w:rsidR="00D81C4A" w:rsidRPr="006167E3" w:rsidRDefault="004A668A" w:rsidP="004A668A">
      <w:pPr>
        <w:pStyle w:val="Titre2"/>
      </w:pPr>
      <w:r>
        <w:lastRenderedPageBreak/>
        <w:t>2- consequences de la suppression</w:t>
      </w:r>
    </w:p>
    <w:p w14:paraId="2A36A705" w14:textId="04D9B518" w:rsidR="004A668A" w:rsidRPr="00187896" w:rsidRDefault="004A668A" w:rsidP="00187896">
      <w:pPr>
        <w:spacing w:before="120" w:after="100" w:afterAutospacing="1" w:line="240" w:lineRule="auto"/>
        <w:jc w:val="both"/>
        <w:rPr>
          <w:rFonts w:ascii="Roboto" w:hAnsi="Roboto" w:cs="Arial"/>
          <w:b/>
          <w:bCs/>
          <w:color w:val="092189" w:themeColor="background1"/>
        </w:rPr>
      </w:pPr>
      <w:r w:rsidRPr="00187896">
        <w:rPr>
          <w:rFonts w:ascii="Roboto" w:hAnsi="Roboto" w:cs="Arial"/>
          <w:b/>
          <w:bCs/>
          <w:color w:val="092189" w:themeColor="background1"/>
        </w:rPr>
        <w:t>L’emploi supprimé est-il actuellement occupé ?</w:t>
      </w:r>
    </w:p>
    <w:p w14:paraId="1EC2B640" w14:textId="69EBAF2F" w:rsidR="00C923AF" w:rsidRPr="006167E3" w:rsidRDefault="003969EA"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122342028"/>
          <w14:checkbox>
            <w14:checked w14:val="0"/>
            <w14:checkedState w14:val="2612" w14:font="MS Gothic"/>
            <w14:uncheckedState w14:val="2610" w14:font="MS Gothic"/>
          </w14:checkbox>
        </w:sdtPr>
        <w:sdtEndPr/>
        <w:sdtContent>
          <w:r w:rsidR="004A668A">
            <w:rPr>
              <w:rFonts w:ascii="MS Gothic" w:eastAsia="MS Gothic" w:hAnsi="MS Gothic" w:cs="Arial" w:hint="eastAsia"/>
              <w:color w:val="092189" w:themeColor="background1"/>
            </w:rPr>
            <w:t>☐</w:t>
          </w:r>
        </w:sdtContent>
      </w:sdt>
      <w:r w:rsidR="004A668A">
        <w:rPr>
          <w:rFonts w:ascii="Roboto" w:hAnsi="Roboto" w:cs="Arial"/>
          <w:color w:val="092189" w:themeColor="background1"/>
        </w:rPr>
        <w:t> Non, le poste est vacant</w:t>
      </w:r>
    </w:p>
    <w:p w14:paraId="2ED66DBF" w14:textId="3315CDC4" w:rsidR="00C923AF" w:rsidRPr="006167E3" w:rsidRDefault="003969EA" w:rsidP="00414A24">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448354570"/>
          <w14:checkbox>
            <w14:checked w14:val="0"/>
            <w14:checkedState w14:val="2612" w14:font="MS Gothic"/>
            <w14:uncheckedState w14:val="2610" w14:font="MS Gothic"/>
          </w14:checkbox>
        </w:sdtPr>
        <w:sdtEndPr/>
        <w:sdtContent>
          <w:r w:rsidR="00C923AF" w:rsidRPr="00B429B0">
            <w:rPr>
              <w:rFonts w:ascii="Segoe UI Symbol" w:hAnsi="Segoe UI Symbol" w:cs="Segoe UI Symbol"/>
              <w:color w:val="092189" w:themeColor="background1"/>
            </w:rPr>
            <w:t>☐</w:t>
          </w:r>
        </w:sdtContent>
      </w:sdt>
      <w:r w:rsidR="00C923AF" w:rsidRPr="006167E3">
        <w:rPr>
          <w:rFonts w:ascii="Roboto" w:hAnsi="Roboto" w:cs="Arial"/>
          <w:color w:val="092189" w:themeColor="background1"/>
        </w:rPr>
        <w:t xml:space="preserve"> </w:t>
      </w:r>
      <w:r w:rsidR="004A668A">
        <w:rPr>
          <w:rFonts w:ascii="Roboto" w:hAnsi="Roboto" w:cs="Arial"/>
          <w:color w:val="092189" w:themeColor="background1"/>
        </w:rPr>
        <w:t>Oui</w:t>
      </w:r>
    </w:p>
    <w:p w14:paraId="3FA77B94" w14:textId="77777777" w:rsidR="00187896" w:rsidRPr="00187896" w:rsidRDefault="00187896" w:rsidP="00187896">
      <w:pPr>
        <w:spacing w:before="120" w:after="100" w:afterAutospacing="1" w:line="240" w:lineRule="auto"/>
        <w:jc w:val="both"/>
        <w:rPr>
          <w:rFonts w:ascii="Roboto" w:hAnsi="Roboto" w:cs="Arial"/>
          <w:b/>
          <w:bCs/>
          <w:color w:val="092189" w:themeColor="background1"/>
        </w:rPr>
      </w:pPr>
      <w:r w:rsidRPr="00187896">
        <w:rPr>
          <w:rFonts w:ascii="Roboto" w:hAnsi="Roboto" w:cs="Arial"/>
          <w:b/>
          <w:bCs/>
          <w:color w:val="092189" w:themeColor="background1"/>
        </w:rPr>
        <w:t xml:space="preserve">La suppression de l’emploi entraîne-t-elle une perte de l’affiliation CNRACL de l’agent ?  </w:t>
      </w:r>
    </w:p>
    <w:p w14:paraId="05A5B08F" w14:textId="77777777" w:rsid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693419480"/>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 Non  </w:t>
      </w:r>
    </w:p>
    <w:p w14:paraId="10611C89" w14:textId="37B65529" w:rsidR="00187896" w:rsidRP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748306809"/>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Oui </w:t>
      </w:r>
    </w:p>
    <w:p w14:paraId="78906033" w14:textId="77777777" w:rsidR="00187896" w:rsidRPr="00187896" w:rsidRDefault="00187896" w:rsidP="00187896">
      <w:pPr>
        <w:spacing w:before="0" w:after="0" w:line="240" w:lineRule="auto"/>
        <w:jc w:val="both"/>
        <w:rPr>
          <w:rFonts w:ascii="Roboto" w:hAnsi="Roboto" w:cs="Arial"/>
          <w:color w:val="092189" w:themeColor="background1"/>
        </w:rPr>
      </w:pPr>
    </w:p>
    <w:p w14:paraId="55C779B7" w14:textId="7B1AE6CA" w:rsidR="00187896" w:rsidRPr="00187896" w:rsidRDefault="003463C5" w:rsidP="00187896">
      <w:pPr>
        <w:spacing w:before="120" w:after="100" w:afterAutospacing="1" w:line="240" w:lineRule="auto"/>
        <w:jc w:val="both"/>
        <w:rPr>
          <w:rFonts w:ascii="Roboto" w:hAnsi="Roboto" w:cs="Arial"/>
          <w:b/>
          <w:bCs/>
          <w:color w:val="092189" w:themeColor="background1"/>
        </w:rPr>
      </w:pPr>
      <w:r>
        <w:rPr>
          <w:rFonts w:ascii="Roboto" w:hAnsi="Roboto" w:cs="Arial"/>
          <w:b/>
          <w:bCs/>
          <w:color w:val="092189" w:themeColor="background1"/>
        </w:rPr>
        <w:t>L</w:t>
      </w:r>
      <w:r w:rsidR="00187896" w:rsidRPr="00187896">
        <w:rPr>
          <w:rFonts w:ascii="Roboto" w:hAnsi="Roboto" w:cs="Arial"/>
          <w:b/>
          <w:bCs/>
          <w:color w:val="092189" w:themeColor="background1"/>
        </w:rPr>
        <w:t xml:space="preserve">’agent a-t-il été préalablement informé des conséquences de </w:t>
      </w:r>
      <w:r>
        <w:rPr>
          <w:rFonts w:ascii="Roboto" w:hAnsi="Roboto" w:cs="Arial"/>
          <w:b/>
          <w:bCs/>
          <w:color w:val="092189" w:themeColor="background1"/>
        </w:rPr>
        <w:t>cette</w:t>
      </w:r>
      <w:r w:rsidR="00187896" w:rsidRPr="00187896">
        <w:rPr>
          <w:rFonts w:ascii="Roboto" w:hAnsi="Roboto" w:cs="Arial"/>
          <w:b/>
          <w:bCs/>
          <w:color w:val="092189" w:themeColor="background1"/>
        </w:rPr>
        <w:t xml:space="preserve"> perte de l’affiliation</w:t>
      </w:r>
      <w:r>
        <w:rPr>
          <w:rFonts w:ascii="Roboto" w:hAnsi="Roboto" w:cs="Arial"/>
          <w:b/>
          <w:bCs/>
          <w:color w:val="092189" w:themeColor="background1"/>
        </w:rPr>
        <w:t xml:space="preserve"> à la CNRACL</w:t>
      </w:r>
      <w:r w:rsidR="00187896" w:rsidRPr="00187896">
        <w:rPr>
          <w:rFonts w:ascii="Roboto" w:hAnsi="Roboto" w:cs="Arial"/>
          <w:b/>
          <w:bCs/>
          <w:color w:val="092189" w:themeColor="background1"/>
        </w:rPr>
        <w:t xml:space="preserve"> ?   </w:t>
      </w:r>
    </w:p>
    <w:p w14:paraId="60953E9D" w14:textId="5D105576" w:rsidR="00187896" w:rsidRP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315428288"/>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 Non  </w:t>
      </w:r>
    </w:p>
    <w:p w14:paraId="589004C5" w14:textId="1A6A146B" w:rsidR="00187896" w:rsidRP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042172202"/>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 Oui </w:t>
      </w:r>
    </w:p>
    <w:p w14:paraId="2813DD73" w14:textId="77777777" w:rsidR="00187896" w:rsidRPr="00187896" w:rsidRDefault="00187896" w:rsidP="00187896">
      <w:pPr>
        <w:spacing w:before="0" w:after="0" w:line="240" w:lineRule="auto"/>
        <w:jc w:val="both"/>
        <w:rPr>
          <w:rFonts w:ascii="Roboto" w:hAnsi="Roboto" w:cs="Arial"/>
          <w:color w:val="092189" w:themeColor="background1"/>
        </w:rPr>
      </w:pPr>
    </w:p>
    <w:p w14:paraId="1D233D20" w14:textId="77777777" w:rsidR="00187896" w:rsidRPr="00187896" w:rsidRDefault="00187896" w:rsidP="00187896">
      <w:pPr>
        <w:spacing w:before="120" w:after="100" w:afterAutospacing="1" w:line="240" w:lineRule="auto"/>
        <w:jc w:val="both"/>
        <w:rPr>
          <w:rFonts w:ascii="Roboto" w:hAnsi="Roboto" w:cs="Arial"/>
          <w:b/>
          <w:bCs/>
          <w:color w:val="092189" w:themeColor="background1"/>
        </w:rPr>
      </w:pPr>
      <w:r w:rsidRPr="00187896">
        <w:rPr>
          <w:rFonts w:ascii="Roboto" w:hAnsi="Roboto" w:cs="Arial"/>
          <w:b/>
          <w:bCs/>
          <w:color w:val="092189" w:themeColor="background1"/>
        </w:rPr>
        <w:t xml:space="preserve">La suppression de l’emploi est-elle suivie de la création d’un autre emploi au tableau des effectifs ?  </w:t>
      </w:r>
    </w:p>
    <w:p w14:paraId="6BECBEE0" w14:textId="7126CF50" w:rsidR="00187896" w:rsidRP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1300115056"/>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 Non  </w:t>
      </w:r>
    </w:p>
    <w:p w14:paraId="746397CD" w14:textId="5963EAF7" w:rsidR="00187896" w:rsidRPr="00187896" w:rsidRDefault="003969EA" w:rsidP="00187896">
      <w:pPr>
        <w:spacing w:before="0" w:after="0" w:line="240" w:lineRule="auto"/>
        <w:jc w:val="both"/>
        <w:rPr>
          <w:rFonts w:ascii="Roboto" w:hAnsi="Roboto" w:cs="Arial"/>
          <w:color w:val="092189" w:themeColor="background1"/>
        </w:rPr>
      </w:pPr>
      <w:sdt>
        <w:sdtPr>
          <w:rPr>
            <w:rFonts w:ascii="Roboto" w:hAnsi="Roboto" w:cs="Arial"/>
            <w:color w:val="092189" w:themeColor="background1"/>
          </w:rPr>
          <w:id w:val="-2106026666"/>
          <w14:checkbox>
            <w14:checked w14:val="0"/>
            <w14:checkedState w14:val="2612" w14:font="MS Gothic"/>
            <w14:uncheckedState w14:val="2610" w14:font="MS Gothic"/>
          </w14:checkbox>
        </w:sdtPr>
        <w:sdtEndPr/>
        <w:sdtContent>
          <w:r w:rsidR="00187896">
            <w:rPr>
              <w:rFonts w:ascii="MS Gothic" w:eastAsia="MS Gothic" w:hAnsi="MS Gothic" w:cs="Arial" w:hint="eastAsia"/>
              <w:color w:val="092189" w:themeColor="background1"/>
            </w:rPr>
            <w:t>☐</w:t>
          </w:r>
        </w:sdtContent>
      </w:sdt>
      <w:r w:rsidR="00187896" w:rsidRPr="00187896">
        <w:rPr>
          <w:rFonts w:ascii="Roboto" w:hAnsi="Roboto" w:cs="Arial"/>
          <w:color w:val="092189" w:themeColor="background1"/>
        </w:rPr>
        <w:t xml:space="preserve"> Oui </w:t>
      </w:r>
    </w:p>
    <w:p w14:paraId="2BC37A33" w14:textId="77777777" w:rsidR="00187896" w:rsidRPr="00187896" w:rsidRDefault="00187896" w:rsidP="00187896">
      <w:pPr>
        <w:spacing w:before="0" w:after="0" w:line="240" w:lineRule="auto"/>
        <w:jc w:val="both"/>
        <w:rPr>
          <w:rFonts w:ascii="Roboto" w:hAnsi="Roboto" w:cs="Arial"/>
          <w:color w:val="092189" w:themeColor="background1"/>
        </w:rPr>
      </w:pPr>
    </w:p>
    <w:p w14:paraId="0533D192" w14:textId="77777777" w:rsidR="00187896" w:rsidRDefault="00187896" w:rsidP="00187896">
      <w:pPr>
        <w:spacing w:before="0" w:after="0" w:line="240" w:lineRule="auto"/>
        <w:jc w:val="both"/>
        <w:rPr>
          <w:rFonts w:ascii="Roboto" w:hAnsi="Roboto" w:cs="Arial"/>
          <w:b/>
          <w:bCs/>
          <w:color w:val="092189" w:themeColor="background1"/>
        </w:rPr>
      </w:pPr>
      <w:r w:rsidRPr="00187896">
        <w:rPr>
          <w:rFonts w:ascii="Roboto" w:hAnsi="Roboto" w:cs="Arial"/>
          <w:b/>
          <w:bCs/>
          <w:color w:val="092189" w:themeColor="background1"/>
        </w:rPr>
        <w:t xml:space="preserve">Si oui : </w:t>
      </w:r>
    </w:p>
    <w:p w14:paraId="575C9265" w14:textId="77777777" w:rsidR="00187896" w:rsidRDefault="00187896" w:rsidP="00187896">
      <w:pPr>
        <w:spacing w:before="0" w:after="0" w:line="240" w:lineRule="auto"/>
        <w:jc w:val="both"/>
        <w:rPr>
          <w:rFonts w:ascii="Roboto" w:hAnsi="Roboto" w:cs="Arial"/>
          <w:b/>
          <w:bCs/>
          <w:color w:val="092189" w:themeColor="background1"/>
        </w:rPr>
      </w:pPr>
    </w:p>
    <w:p w14:paraId="5D78B2AE" w14:textId="1DE2E349" w:rsidR="00187896" w:rsidRPr="006167E3" w:rsidRDefault="00187896" w:rsidP="00187896">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 xml:space="preserve">. Grade de l’emploi créé : : </w:t>
      </w:r>
      <w:r w:rsidRPr="006167E3">
        <w:rPr>
          <w:rFonts w:ascii="Roboto" w:eastAsia="Times New Roman" w:hAnsi="Roboto" w:cs="Arial"/>
          <w:b/>
          <w:bCs/>
          <w:color w:val="092189" w:themeColor="background1"/>
          <w:sz w:val="18"/>
          <w:szCs w:val="18"/>
        </w:rPr>
        <w:tab/>
      </w:r>
    </w:p>
    <w:p w14:paraId="7A6BA223" w14:textId="4A859C82" w:rsidR="00187896" w:rsidRDefault="00187896" w:rsidP="00187896">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 xml:space="preserve">. Durée hebdomadaire de l’emploi : </w:t>
      </w:r>
      <w:r w:rsidRPr="006167E3">
        <w:rPr>
          <w:rFonts w:ascii="Roboto" w:eastAsia="Times New Roman" w:hAnsi="Roboto" w:cs="Arial"/>
          <w:b/>
          <w:bCs/>
          <w:color w:val="092189" w:themeColor="background1"/>
          <w:sz w:val="18"/>
          <w:szCs w:val="18"/>
        </w:rPr>
        <w:tab/>
      </w:r>
    </w:p>
    <w:p w14:paraId="0E380C42" w14:textId="4C6EA722" w:rsidR="00187896" w:rsidRDefault="00187896" w:rsidP="00187896">
      <w:pPr>
        <w:tabs>
          <w:tab w:val="left" w:leader="dot" w:pos="10206"/>
          <w:tab w:val="left" w:leader="dot" w:pos="10490"/>
        </w:tabs>
        <w:spacing w:line="240" w:lineRule="auto"/>
        <w:rPr>
          <w:rFonts w:ascii="Roboto" w:eastAsia="Times New Roman" w:hAnsi="Roboto" w:cs="Arial"/>
          <w:b/>
          <w:bCs/>
          <w:color w:val="092189" w:themeColor="background1"/>
          <w:sz w:val="18"/>
          <w:szCs w:val="18"/>
        </w:rPr>
      </w:pPr>
      <w:r>
        <w:rPr>
          <w:rFonts w:ascii="Roboto" w:eastAsia="Times New Roman" w:hAnsi="Roboto" w:cs="Arial"/>
          <w:b/>
          <w:bCs/>
          <w:color w:val="092189" w:themeColor="background1"/>
          <w:sz w:val="18"/>
          <w:szCs w:val="18"/>
        </w:rPr>
        <w:t xml:space="preserve">. Date prévue de création : </w:t>
      </w:r>
      <w:r>
        <w:rPr>
          <w:rFonts w:ascii="Roboto" w:eastAsia="Times New Roman" w:hAnsi="Roboto" w:cs="Arial"/>
          <w:b/>
          <w:bCs/>
          <w:color w:val="092189" w:themeColor="background1"/>
          <w:sz w:val="18"/>
          <w:szCs w:val="18"/>
        </w:rPr>
        <w:tab/>
      </w:r>
    </w:p>
    <w:p w14:paraId="2A0732FC" w14:textId="77777777" w:rsidR="00187896" w:rsidRPr="00187896" w:rsidRDefault="00187896" w:rsidP="00187896">
      <w:pPr>
        <w:spacing w:after="240" w:line="240" w:lineRule="auto"/>
        <w:rPr>
          <w:rStyle w:val="Accentuationlgre"/>
          <w:color w:val="092189" w:themeColor="background1"/>
        </w:rPr>
      </w:pPr>
      <w:r w:rsidRPr="00187896">
        <w:rPr>
          <w:rStyle w:val="Accentuationlgre"/>
          <w:color w:val="092189" w:themeColor="background1"/>
        </w:rPr>
        <w:t>(Remarque : sauf en cas d’avancement de grade, la création de poste doit faire l’objet d’une déclaration préalable de vacance sur le site emploi territorial)</w:t>
      </w:r>
    </w:p>
    <w:p w14:paraId="7C261ECE" w14:textId="77777777" w:rsidR="00187896" w:rsidRPr="00187896" w:rsidRDefault="00187896" w:rsidP="00187896">
      <w:pPr>
        <w:spacing w:before="0" w:after="0" w:line="240" w:lineRule="auto"/>
        <w:jc w:val="both"/>
        <w:rPr>
          <w:rFonts w:ascii="Roboto" w:hAnsi="Roboto" w:cs="Arial"/>
          <w:b/>
          <w:bCs/>
          <w:color w:val="092189" w:themeColor="background1"/>
        </w:rPr>
      </w:pPr>
    </w:p>
    <w:p w14:paraId="206C03D3" w14:textId="2E02D69E" w:rsidR="00414A24" w:rsidRPr="00187896" w:rsidRDefault="00187896" w:rsidP="00187896">
      <w:pPr>
        <w:pStyle w:val="Titre1"/>
        <w:jc w:val="center"/>
        <w:rPr>
          <w:b/>
          <w:bCs/>
          <w:color w:val="FFFFFF" w:themeColor="text1"/>
        </w:rPr>
      </w:pPr>
      <w:r w:rsidRPr="00187896">
        <w:rPr>
          <w:b/>
          <w:bCs/>
          <w:color w:val="FFFFFF" w:themeColor="text1"/>
        </w:rPr>
        <w:t>élément a joindre au dossier</w:t>
      </w:r>
    </w:p>
    <w:p w14:paraId="4FB5124D" w14:textId="0D8E982F" w:rsidR="003600F5" w:rsidRPr="003463C5" w:rsidRDefault="00187896" w:rsidP="007C17B2">
      <w:pPr>
        <w:spacing w:line="240" w:lineRule="auto"/>
        <w:rPr>
          <w:rFonts w:ascii="Roboto" w:hAnsi="Roboto" w:cs="Arial"/>
          <w:color w:val="092189" w:themeColor="background1"/>
        </w:rPr>
      </w:pPr>
      <w:r w:rsidRPr="003463C5">
        <w:rPr>
          <w:rFonts w:ascii="Roboto" w:hAnsi="Roboto" w:cs="Arial"/>
          <w:color w:val="092189" w:themeColor="background1"/>
        </w:rPr>
        <w:t>En cas de modification du temps de travail d’un emploi occupé par un agent : lettre d’accord de l’agent (ci-joint)</w:t>
      </w:r>
      <w:r w:rsidR="003463C5">
        <w:rPr>
          <w:rFonts w:ascii="Roboto" w:hAnsi="Roboto" w:cs="Arial"/>
          <w:color w:val="092189" w:themeColor="background1"/>
        </w:rPr>
        <w:t>.</w:t>
      </w:r>
    </w:p>
    <w:p w14:paraId="33AB772A" w14:textId="77777777" w:rsidR="00B429B0" w:rsidRPr="00C438F9" w:rsidRDefault="00B429B0" w:rsidP="00187896">
      <w:pPr>
        <w:pStyle w:val="Titre1"/>
      </w:pPr>
    </w:p>
    <w:p w14:paraId="33DAB441" w14:textId="77777777" w:rsidR="00187896" w:rsidRDefault="00187896" w:rsidP="006207EB">
      <w:pPr>
        <w:spacing w:line="240" w:lineRule="auto"/>
        <w:jc w:val="right"/>
        <w:rPr>
          <w:rFonts w:ascii="Roboto" w:hAnsi="Roboto" w:cs="Arial"/>
          <w:color w:val="092189" w:themeColor="background1"/>
        </w:rPr>
      </w:pPr>
    </w:p>
    <w:p w14:paraId="3E1AE2DE" w14:textId="6CB3413D" w:rsidR="006207EB" w:rsidRDefault="00187896" w:rsidP="006207EB">
      <w:pPr>
        <w:spacing w:line="240" w:lineRule="auto"/>
        <w:jc w:val="right"/>
        <w:rPr>
          <w:rFonts w:ascii="Roboto" w:hAnsi="Roboto" w:cs="Arial"/>
          <w:color w:val="092189" w:themeColor="background1"/>
        </w:rPr>
      </w:pPr>
      <w:r>
        <w:rPr>
          <w:rFonts w:ascii="Roboto" w:hAnsi="Roboto" w:cs="Arial"/>
          <w:color w:val="092189" w:themeColor="background1"/>
        </w:rPr>
        <w:t>Fait à</w:t>
      </w:r>
      <w:r w:rsidR="007C17B2" w:rsidRPr="00C438F9">
        <w:rPr>
          <w:rFonts w:ascii="Roboto" w:hAnsi="Roboto" w:cs="Arial"/>
          <w:color w:val="092189" w:themeColor="background1"/>
        </w:rPr>
        <w:t xml:space="preserve"> …………………</w:t>
      </w:r>
      <w:r w:rsidR="006207EB">
        <w:rPr>
          <w:rFonts w:ascii="Roboto" w:hAnsi="Roboto" w:cs="Arial"/>
          <w:color w:val="092189" w:themeColor="background1"/>
        </w:rPr>
        <w:t>………</w:t>
      </w:r>
      <w:proofErr w:type="gramStart"/>
      <w:r w:rsidR="006207EB">
        <w:rPr>
          <w:rFonts w:ascii="Roboto" w:hAnsi="Roboto" w:cs="Arial"/>
          <w:color w:val="092189" w:themeColor="background1"/>
        </w:rPr>
        <w:t>…….</w:t>
      </w:r>
      <w:proofErr w:type="gramEnd"/>
      <w:r w:rsidR="006207EB">
        <w:rPr>
          <w:rFonts w:ascii="Roboto" w:hAnsi="Roboto" w:cs="Arial"/>
          <w:color w:val="092189" w:themeColor="background1"/>
        </w:rPr>
        <w:t>…</w:t>
      </w:r>
      <w:r w:rsidR="007C17B2" w:rsidRPr="00C438F9">
        <w:rPr>
          <w:rFonts w:ascii="Roboto" w:hAnsi="Roboto" w:cs="Arial"/>
          <w:color w:val="092189" w:themeColor="background1"/>
        </w:rPr>
        <w:t>, le</w:t>
      </w:r>
      <w:r w:rsidR="006207EB">
        <w:rPr>
          <w:rFonts w:ascii="Roboto" w:hAnsi="Roboto" w:cs="Arial"/>
          <w:color w:val="092189" w:themeColor="background1"/>
        </w:rPr>
        <w:t>……………………………….</w:t>
      </w:r>
    </w:p>
    <w:p w14:paraId="27A05AF3" w14:textId="7FBEDDC1" w:rsidR="003F377F" w:rsidRPr="00C438F9" w:rsidRDefault="007C17B2" w:rsidP="006207EB">
      <w:pPr>
        <w:spacing w:line="240" w:lineRule="auto"/>
        <w:jc w:val="right"/>
        <w:rPr>
          <w:rFonts w:ascii="Roboto" w:hAnsi="Roboto" w:cs="Arial"/>
          <w:color w:val="092189" w:themeColor="background1"/>
        </w:rPr>
      </w:pPr>
      <w:r w:rsidRPr="00C438F9">
        <w:rPr>
          <w:rFonts w:ascii="Roboto" w:hAnsi="Roboto" w:cs="Arial"/>
          <w:color w:val="092189" w:themeColor="background1"/>
        </w:rPr>
        <w:t>Cachet et signature de l’Autorité Territoriale</w:t>
      </w:r>
    </w:p>
    <w:p w14:paraId="43FA66CD" w14:textId="105DA094" w:rsidR="002757AE" w:rsidRDefault="002757AE" w:rsidP="006207EB">
      <w:pPr>
        <w:spacing w:line="240" w:lineRule="auto"/>
        <w:rPr>
          <w:rFonts w:ascii="Roboto" w:hAnsi="Roboto" w:cs="Arial"/>
          <w:color w:val="092189" w:themeColor="background1"/>
        </w:rPr>
      </w:pPr>
    </w:p>
    <w:p w14:paraId="585A31A3" w14:textId="09CCA2DC" w:rsidR="003B609F" w:rsidRDefault="003B609F">
      <w:pPr>
        <w:rPr>
          <w:rFonts w:ascii="Roboto" w:hAnsi="Roboto" w:cs="Arial"/>
          <w:color w:val="092189" w:themeColor="background1"/>
        </w:rPr>
      </w:pPr>
      <w:r>
        <w:rPr>
          <w:rFonts w:ascii="Roboto" w:hAnsi="Roboto" w:cs="Arial"/>
          <w:color w:val="092189" w:themeColor="background1"/>
        </w:rPr>
        <w:br w:type="page"/>
      </w:r>
    </w:p>
    <w:p w14:paraId="409A90A4" w14:textId="77777777" w:rsidR="00F3263A" w:rsidRDefault="00F3263A" w:rsidP="003463C5">
      <w:pPr>
        <w:pStyle w:val="Titre1"/>
        <w:pBdr>
          <w:top w:val="none" w:sz="0" w:space="0" w:color="auto"/>
          <w:left w:val="none" w:sz="0" w:space="0" w:color="auto"/>
          <w:bottom w:val="none" w:sz="0" w:space="0" w:color="auto"/>
          <w:right w:val="none" w:sz="0" w:space="0" w:color="auto"/>
        </w:pBdr>
        <w:shd w:val="clear" w:color="auto" w:fill="DADADA" w:themeFill="accent6" w:themeFillTint="33"/>
        <w:rPr>
          <w:rFonts w:eastAsia="Times New Roman"/>
          <w:b/>
          <w:bCs/>
          <w:sz w:val="24"/>
          <w:szCs w:val="24"/>
        </w:rPr>
      </w:pPr>
    </w:p>
    <w:p w14:paraId="1F379E0F" w14:textId="318B7CC2" w:rsidR="003B609F" w:rsidRDefault="003B609F" w:rsidP="003463C5">
      <w:pPr>
        <w:pStyle w:val="Titre1"/>
        <w:pBdr>
          <w:top w:val="none" w:sz="0" w:space="0" w:color="auto"/>
          <w:left w:val="none" w:sz="0" w:space="0" w:color="auto"/>
          <w:bottom w:val="none" w:sz="0" w:space="0" w:color="auto"/>
          <w:right w:val="none" w:sz="0" w:space="0" w:color="auto"/>
        </w:pBdr>
        <w:shd w:val="clear" w:color="auto" w:fill="DADADA" w:themeFill="accent6" w:themeFillTint="33"/>
        <w:rPr>
          <w:rFonts w:eastAsia="Times New Roman"/>
          <w:b/>
          <w:bCs/>
          <w:sz w:val="24"/>
          <w:szCs w:val="24"/>
        </w:rPr>
      </w:pPr>
      <w:r w:rsidRPr="003463C5">
        <w:rPr>
          <w:rFonts w:eastAsia="Times New Roman"/>
          <w:b/>
          <w:bCs/>
          <w:sz w:val="24"/>
          <w:szCs w:val="24"/>
        </w:rPr>
        <w:t>accord de l’agent sur la modification Du POSTE</w:t>
      </w:r>
      <w:r w:rsidR="00F3263A">
        <w:rPr>
          <w:rFonts w:eastAsia="Times New Roman"/>
          <w:b/>
          <w:bCs/>
          <w:sz w:val="24"/>
          <w:szCs w:val="24"/>
        </w:rPr>
        <w:br/>
      </w:r>
    </w:p>
    <w:p w14:paraId="3FC4C352" w14:textId="77777777" w:rsidR="008A2C23" w:rsidRDefault="008A2C23" w:rsidP="003B609F">
      <w:pPr>
        <w:spacing w:before="0" w:after="0" w:line="240" w:lineRule="auto"/>
        <w:rPr>
          <w:rFonts w:ascii="Roboto" w:hAnsi="Roboto" w:cs="Arial"/>
          <w:color w:val="092189" w:themeColor="background1"/>
        </w:rPr>
      </w:pPr>
    </w:p>
    <w:p w14:paraId="1B4C9BAB" w14:textId="77777777" w:rsidR="00F3263A" w:rsidRDefault="00F3263A" w:rsidP="003463C5">
      <w:pPr>
        <w:tabs>
          <w:tab w:val="left" w:leader="dot" w:pos="10348"/>
        </w:tabs>
        <w:spacing w:line="240" w:lineRule="auto"/>
        <w:rPr>
          <w:rFonts w:ascii="Roboto" w:hAnsi="Roboto" w:cs="Arial"/>
          <w:color w:val="092189" w:themeColor="background1"/>
        </w:rPr>
      </w:pPr>
    </w:p>
    <w:p w14:paraId="7CA909F9" w14:textId="6783A949" w:rsidR="003B609F" w:rsidRPr="003B609F" w:rsidRDefault="003B609F" w:rsidP="003463C5">
      <w:pPr>
        <w:tabs>
          <w:tab w:val="left" w:leader="dot" w:pos="10348"/>
        </w:tabs>
        <w:spacing w:line="240" w:lineRule="auto"/>
        <w:rPr>
          <w:rFonts w:ascii="Roboto" w:hAnsi="Roboto" w:cs="Arial"/>
          <w:color w:val="092189" w:themeColor="background1"/>
        </w:rPr>
      </w:pPr>
      <w:r w:rsidRPr="00F3263A">
        <w:rPr>
          <w:rFonts w:ascii="Roboto" w:hAnsi="Roboto" w:cs="Arial"/>
          <w:b/>
          <w:bCs/>
          <w:color w:val="092189" w:themeColor="background1"/>
        </w:rPr>
        <w:t>Je soussigné(e)</w:t>
      </w:r>
      <w:r w:rsidRPr="003B609F">
        <w:rPr>
          <w:rFonts w:ascii="Roboto" w:hAnsi="Roboto" w:cs="Arial"/>
          <w:color w:val="092189" w:themeColor="background1"/>
        </w:rPr>
        <w:t xml:space="preserve"> (</w:t>
      </w:r>
      <w:r w:rsidR="003463C5">
        <w:rPr>
          <w:rFonts w:ascii="Roboto" w:hAnsi="Roboto" w:cs="Arial"/>
          <w:color w:val="092189" w:themeColor="background1"/>
        </w:rPr>
        <w:t>N</w:t>
      </w:r>
      <w:r w:rsidRPr="003B609F">
        <w:rPr>
          <w:rFonts w:ascii="Roboto" w:hAnsi="Roboto" w:cs="Arial"/>
          <w:color w:val="092189" w:themeColor="background1"/>
        </w:rPr>
        <w:t>om/Prénom)</w:t>
      </w:r>
      <w:r w:rsidR="00F3263A">
        <w:rPr>
          <w:rFonts w:ascii="Roboto" w:hAnsi="Roboto" w:cs="Arial"/>
          <w:color w:val="092189" w:themeColor="background1"/>
        </w:rPr>
        <w:t xml:space="preserve"> : </w:t>
      </w:r>
      <w:r w:rsidR="008A2C23">
        <w:rPr>
          <w:rFonts w:ascii="Roboto" w:hAnsi="Roboto" w:cs="Arial"/>
          <w:color w:val="092189" w:themeColor="background1"/>
        </w:rPr>
        <w:tab/>
      </w:r>
    </w:p>
    <w:p w14:paraId="5998BB6F" w14:textId="632D33A0" w:rsidR="003B609F" w:rsidRPr="003B609F" w:rsidRDefault="003B609F" w:rsidP="009F7BFD">
      <w:pPr>
        <w:tabs>
          <w:tab w:val="left" w:leader="dot" w:pos="10348"/>
        </w:tabs>
        <w:spacing w:line="240" w:lineRule="auto"/>
        <w:rPr>
          <w:rFonts w:ascii="Roboto" w:hAnsi="Roboto" w:cs="Arial"/>
          <w:color w:val="092189" w:themeColor="background1"/>
        </w:rPr>
      </w:pPr>
      <w:r w:rsidRPr="00F3263A">
        <w:rPr>
          <w:rFonts w:ascii="Roboto" w:hAnsi="Roboto" w:cs="Arial"/>
          <w:b/>
          <w:bCs/>
          <w:color w:val="092189" w:themeColor="background1"/>
        </w:rPr>
        <w:t>Agent de (</w:t>
      </w:r>
      <w:r w:rsidRPr="003B609F">
        <w:rPr>
          <w:rFonts w:ascii="Roboto" w:hAnsi="Roboto" w:cs="Arial"/>
          <w:color w:val="092189" w:themeColor="background1"/>
        </w:rPr>
        <w:t>nom de la collectivité</w:t>
      </w:r>
      <w:r w:rsidR="00F3263A">
        <w:rPr>
          <w:rFonts w:ascii="Roboto" w:hAnsi="Roboto" w:cs="Arial"/>
          <w:color w:val="092189" w:themeColor="background1"/>
        </w:rPr>
        <w:t>)</w:t>
      </w:r>
      <w:r w:rsidR="009F7BFD">
        <w:rPr>
          <w:rFonts w:ascii="Roboto" w:hAnsi="Roboto" w:cs="Arial"/>
          <w:color w:val="092189" w:themeColor="background1"/>
        </w:rPr>
        <w:t> :</w:t>
      </w:r>
      <w:r w:rsidR="00F3263A">
        <w:rPr>
          <w:rFonts w:ascii="Roboto" w:hAnsi="Roboto" w:cs="Arial"/>
          <w:color w:val="092189" w:themeColor="background1"/>
        </w:rPr>
        <w:t xml:space="preserve"> </w:t>
      </w:r>
      <w:r w:rsidR="009F7BFD">
        <w:rPr>
          <w:rFonts w:ascii="Roboto" w:hAnsi="Roboto" w:cs="Arial"/>
          <w:color w:val="092189" w:themeColor="background1"/>
        </w:rPr>
        <w:tab/>
      </w:r>
    </w:p>
    <w:p w14:paraId="79020FB2" w14:textId="253FE344" w:rsidR="003B609F" w:rsidRPr="003B609F" w:rsidRDefault="003B609F" w:rsidP="003463C5">
      <w:pPr>
        <w:spacing w:line="240" w:lineRule="auto"/>
        <w:rPr>
          <w:rFonts w:ascii="Roboto" w:hAnsi="Roboto" w:cs="Arial"/>
          <w:color w:val="092189" w:themeColor="background1"/>
        </w:rPr>
      </w:pPr>
      <w:r w:rsidRPr="00F3263A">
        <w:rPr>
          <w:rFonts w:ascii="Roboto" w:hAnsi="Roboto" w:cs="Arial"/>
          <w:b/>
          <w:bCs/>
          <w:color w:val="092189" w:themeColor="background1"/>
        </w:rPr>
        <w:t>Recruté(e) en qualité de</w:t>
      </w:r>
      <w:r w:rsidR="003463C5">
        <w:rPr>
          <w:rFonts w:ascii="Roboto" w:hAnsi="Roboto" w:cs="Arial"/>
          <w:color w:val="092189" w:themeColor="background1"/>
        </w:rPr>
        <w:t xml:space="preserve"> : </w:t>
      </w:r>
      <w:sdt>
        <w:sdtPr>
          <w:rPr>
            <w:rFonts w:ascii="Roboto" w:hAnsi="Roboto" w:cs="Arial"/>
            <w:color w:val="092189" w:themeColor="background1"/>
          </w:rPr>
          <w:id w:val="-1354332573"/>
          <w14:checkbox>
            <w14:checked w14:val="0"/>
            <w14:checkedState w14:val="2612" w14:font="MS Gothic"/>
            <w14:uncheckedState w14:val="2610" w14:font="MS Gothic"/>
          </w14:checkbox>
        </w:sdtPr>
        <w:sdtEndPr/>
        <w:sdtContent>
          <w:r w:rsidR="003463C5">
            <w:rPr>
              <w:rFonts w:ascii="MS Gothic" w:eastAsia="MS Gothic" w:hAnsi="MS Gothic" w:cs="Arial" w:hint="eastAsia"/>
              <w:color w:val="092189" w:themeColor="background1"/>
            </w:rPr>
            <w:t>☐</w:t>
          </w:r>
        </w:sdtContent>
      </w:sdt>
      <w:r w:rsidR="003463C5">
        <w:rPr>
          <w:rFonts w:ascii="Roboto" w:hAnsi="Roboto" w:cs="Arial"/>
          <w:color w:val="092189" w:themeColor="background1"/>
        </w:rPr>
        <w:t xml:space="preserve"> </w:t>
      </w:r>
      <w:r w:rsidRPr="003B609F">
        <w:rPr>
          <w:rFonts w:ascii="Roboto" w:hAnsi="Roboto" w:cs="Arial"/>
          <w:color w:val="092189" w:themeColor="background1"/>
        </w:rPr>
        <w:t>Stagiaire</w:t>
      </w:r>
      <w:r w:rsidR="003463C5">
        <w:rPr>
          <w:rFonts w:ascii="Roboto" w:hAnsi="Roboto" w:cs="Arial"/>
          <w:color w:val="092189" w:themeColor="background1"/>
        </w:rPr>
        <w:tab/>
      </w:r>
      <w:sdt>
        <w:sdtPr>
          <w:rPr>
            <w:rFonts w:ascii="Roboto" w:hAnsi="Roboto" w:cs="Arial"/>
            <w:color w:val="092189" w:themeColor="background1"/>
          </w:rPr>
          <w:id w:val="280848427"/>
          <w14:checkbox>
            <w14:checked w14:val="0"/>
            <w14:checkedState w14:val="2612" w14:font="MS Gothic"/>
            <w14:uncheckedState w14:val="2610" w14:font="MS Gothic"/>
          </w14:checkbox>
        </w:sdtPr>
        <w:sdtEndPr/>
        <w:sdtContent>
          <w:r w:rsidR="003463C5">
            <w:rPr>
              <w:rFonts w:ascii="MS Gothic" w:eastAsia="MS Gothic" w:hAnsi="MS Gothic" w:cs="Arial" w:hint="eastAsia"/>
              <w:color w:val="092189" w:themeColor="background1"/>
            </w:rPr>
            <w:t>☐</w:t>
          </w:r>
        </w:sdtContent>
      </w:sdt>
      <w:r w:rsidR="003463C5">
        <w:rPr>
          <w:rFonts w:ascii="Roboto" w:hAnsi="Roboto" w:cs="Arial"/>
          <w:color w:val="092189" w:themeColor="background1"/>
        </w:rPr>
        <w:t xml:space="preserve"> T</w:t>
      </w:r>
      <w:r w:rsidRPr="003B609F">
        <w:rPr>
          <w:rFonts w:ascii="Roboto" w:hAnsi="Roboto" w:cs="Arial"/>
          <w:color w:val="092189" w:themeColor="background1"/>
        </w:rPr>
        <w:t>itulaire</w:t>
      </w:r>
      <w:r w:rsidR="003463C5">
        <w:rPr>
          <w:rFonts w:ascii="Roboto" w:hAnsi="Roboto" w:cs="Arial"/>
          <w:color w:val="092189" w:themeColor="background1"/>
        </w:rPr>
        <w:tab/>
      </w:r>
      <w:sdt>
        <w:sdtPr>
          <w:rPr>
            <w:rFonts w:ascii="Roboto" w:hAnsi="Roboto" w:cs="Arial"/>
            <w:color w:val="092189" w:themeColor="background1"/>
          </w:rPr>
          <w:id w:val="-1657999629"/>
          <w14:checkbox>
            <w14:checked w14:val="0"/>
            <w14:checkedState w14:val="2612" w14:font="MS Gothic"/>
            <w14:uncheckedState w14:val="2610" w14:font="MS Gothic"/>
          </w14:checkbox>
        </w:sdtPr>
        <w:sdtEndPr/>
        <w:sdtContent>
          <w:r w:rsidR="003463C5">
            <w:rPr>
              <w:rFonts w:ascii="MS Gothic" w:eastAsia="MS Gothic" w:hAnsi="MS Gothic" w:cs="Arial" w:hint="eastAsia"/>
              <w:color w:val="092189" w:themeColor="background1"/>
            </w:rPr>
            <w:t>☐</w:t>
          </w:r>
        </w:sdtContent>
      </w:sdt>
      <w:r w:rsidR="003463C5">
        <w:rPr>
          <w:rFonts w:ascii="Roboto" w:hAnsi="Roboto" w:cs="Arial"/>
          <w:color w:val="092189" w:themeColor="background1"/>
        </w:rPr>
        <w:t xml:space="preserve"> </w:t>
      </w:r>
      <w:r w:rsidRPr="003B609F">
        <w:rPr>
          <w:rFonts w:ascii="Roboto" w:hAnsi="Roboto" w:cs="Arial"/>
          <w:color w:val="092189" w:themeColor="background1"/>
        </w:rPr>
        <w:t>Contractuel</w:t>
      </w:r>
    </w:p>
    <w:p w14:paraId="164048D8" w14:textId="5D29DFCB" w:rsidR="003B609F" w:rsidRPr="003B609F" w:rsidRDefault="003B609F" w:rsidP="009F7BFD">
      <w:pPr>
        <w:tabs>
          <w:tab w:val="left" w:pos="1276"/>
          <w:tab w:val="left" w:leader="dot" w:pos="10348"/>
        </w:tabs>
        <w:spacing w:line="240" w:lineRule="auto"/>
        <w:rPr>
          <w:rFonts w:ascii="Roboto" w:hAnsi="Roboto" w:cs="Arial"/>
          <w:color w:val="092189" w:themeColor="background1"/>
        </w:rPr>
      </w:pPr>
      <w:r w:rsidRPr="00F3263A">
        <w:rPr>
          <w:rFonts w:ascii="Roboto" w:hAnsi="Roboto" w:cs="Arial"/>
          <w:b/>
          <w:bCs/>
          <w:color w:val="092189" w:themeColor="background1"/>
        </w:rPr>
        <w:t>Grade détenu</w:t>
      </w:r>
      <w:r w:rsidR="009F7BFD">
        <w:rPr>
          <w:rFonts w:ascii="Roboto" w:hAnsi="Roboto" w:cs="Arial"/>
          <w:color w:val="092189" w:themeColor="background1"/>
        </w:rPr>
        <w:t xml:space="preserve"> : </w:t>
      </w:r>
      <w:r w:rsidR="009F7BFD">
        <w:rPr>
          <w:rFonts w:ascii="Roboto" w:hAnsi="Roboto" w:cs="Arial"/>
          <w:color w:val="092189" w:themeColor="background1"/>
        </w:rPr>
        <w:tab/>
      </w:r>
    </w:p>
    <w:p w14:paraId="5320CEC8" w14:textId="0F00B772" w:rsidR="003B609F" w:rsidRPr="003B609F" w:rsidRDefault="003B609F" w:rsidP="009F7BFD">
      <w:pPr>
        <w:tabs>
          <w:tab w:val="left" w:leader="dot" w:pos="10348"/>
        </w:tabs>
        <w:spacing w:line="240" w:lineRule="auto"/>
        <w:rPr>
          <w:rFonts w:ascii="Roboto" w:hAnsi="Roboto" w:cs="Arial"/>
          <w:color w:val="092189" w:themeColor="background1"/>
        </w:rPr>
      </w:pPr>
      <w:r w:rsidRPr="00F3263A">
        <w:rPr>
          <w:rFonts w:ascii="Roboto" w:hAnsi="Roboto" w:cs="Arial"/>
          <w:b/>
          <w:bCs/>
          <w:color w:val="092189" w:themeColor="background1"/>
        </w:rPr>
        <w:t>Fonctions</w:t>
      </w:r>
      <w:r w:rsidRPr="003B609F">
        <w:rPr>
          <w:rFonts w:ascii="Roboto" w:hAnsi="Roboto" w:cs="Arial"/>
          <w:color w:val="092189" w:themeColor="background1"/>
        </w:rPr>
        <w:t xml:space="preserve"> : </w:t>
      </w:r>
      <w:r w:rsidR="009F7BFD">
        <w:rPr>
          <w:rFonts w:ascii="Roboto" w:hAnsi="Roboto" w:cs="Arial"/>
          <w:color w:val="092189" w:themeColor="background1"/>
        </w:rPr>
        <w:tab/>
      </w:r>
    </w:p>
    <w:p w14:paraId="0313C8ED" w14:textId="3E4312E9" w:rsidR="003B609F" w:rsidRPr="003B609F" w:rsidRDefault="003B609F" w:rsidP="009F7BFD">
      <w:pPr>
        <w:tabs>
          <w:tab w:val="left" w:leader="dot" w:pos="2835"/>
          <w:tab w:val="left" w:leader="dot" w:pos="4820"/>
        </w:tabs>
        <w:spacing w:line="240" w:lineRule="auto"/>
        <w:rPr>
          <w:rFonts w:ascii="Roboto" w:hAnsi="Roboto" w:cs="Arial"/>
          <w:color w:val="092189" w:themeColor="background1"/>
        </w:rPr>
      </w:pPr>
      <w:r w:rsidRPr="00F3263A">
        <w:rPr>
          <w:rFonts w:ascii="Roboto" w:hAnsi="Roboto" w:cs="Arial"/>
          <w:b/>
          <w:bCs/>
          <w:color w:val="092189" w:themeColor="background1"/>
        </w:rPr>
        <w:t>Temps de travail</w:t>
      </w:r>
      <w:r w:rsidRPr="003B609F">
        <w:rPr>
          <w:rFonts w:ascii="Roboto" w:hAnsi="Roboto" w:cs="Arial"/>
          <w:color w:val="092189" w:themeColor="background1"/>
        </w:rPr>
        <w:t xml:space="preserve"> : </w:t>
      </w:r>
      <w:r w:rsidR="009F7BFD">
        <w:rPr>
          <w:rFonts w:ascii="Roboto" w:hAnsi="Roboto" w:cs="Arial"/>
          <w:color w:val="092189" w:themeColor="background1"/>
        </w:rPr>
        <w:tab/>
      </w:r>
      <w:r w:rsidRPr="003B609F">
        <w:rPr>
          <w:rFonts w:ascii="Roboto" w:hAnsi="Roboto" w:cs="Arial"/>
          <w:color w:val="092189" w:themeColor="background1"/>
        </w:rPr>
        <w:t xml:space="preserve">/35 </w:t>
      </w:r>
      <w:r w:rsidRPr="00F3263A">
        <w:rPr>
          <w:rFonts w:ascii="Roboto" w:hAnsi="Roboto" w:cs="Arial"/>
          <w:b/>
          <w:bCs/>
          <w:color w:val="092189" w:themeColor="background1"/>
        </w:rPr>
        <w:t>ou</w:t>
      </w:r>
      <w:r w:rsidRPr="003B609F">
        <w:rPr>
          <w:rFonts w:ascii="Roboto" w:hAnsi="Roboto" w:cs="Arial"/>
          <w:color w:val="092189" w:themeColor="background1"/>
        </w:rPr>
        <w:t xml:space="preserve"> </w:t>
      </w:r>
      <w:r w:rsidR="009F7BFD">
        <w:rPr>
          <w:rFonts w:ascii="Roboto" w:hAnsi="Roboto" w:cs="Arial"/>
          <w:color w:val="092189" w:themeColor="background1"/>
        </w:rPr>
        <w:tab/>
      </w:r>
      <w:r w:rsidRPr="003B609F">
        <w:rPr>
          <w:rFonts w:ascii="Roboto" w:hAnsi="Roboto" w:cs="Arial"/>
          <w:color w:val="092189" w:themeColor="background1"/>
        </w:rPr>
        <w:t xml:space="preserve">/151.67 </w:t>
      </w:r>
    </w:p>
    <w:p w14:paraId="17636D7D" w14:textId="77777777" w:rsidR="00F3263A" w:rsidRDefault="00F3263A" w:rsidP="003463C5">
      <w:pPr>
        <w:spacing w:line="240" w:lineRule="auto"/>
        <w:rPr>
          <w:rFonts w:ascii="Roboto" w:hAnsi="Roboto" w:cs="Arial"/>
          <w:b/>
          <w:bCs/>
          <w:color w:val="092189" w:themeColor="background1"/>
        </w:rPr>
      </w:pPr>
    </w:p>
    <w:p w14:paraId="2473C917" w14:textId="4F3DF817" w:rsidR="003B609F" w:rsidRPr="00F3263A" w:rsidRDefault="009F7BFD" w:rsidP="003463C5">
      <w:pPr>
        <w:spacing w:line="240" w:lineRule="auto"/>
        <w:rPr>
          <w:rFonts w:ascii="Roboto" w:hAnsi="Roboto" w:cs="Arial"/>
          <w:b/>
          <w:bCs/>
          <w:color w:val="092189" w:themeColor="background1"/>
        </w:rPr>
      </w:pPr>
      <w:r w:rsidRPr="00F3263A">
        <w:rPr>
          <w:rFonts w:ascii="Roboto" w:hAnsi="Roboto" w:cs="Arial"/>
          <w:b/>
          <w:bCs/>
          <w:color w:val="092189" w:themeColor="background1"/>
        </w:rPr>
        <w:t>Reconnaît</w:t>
      </w:r>
      <w:r w:rsidR="003B609F" w:rsidRPr="00F3263A">
        <w:rPr>
          <w:rFonts w:ascii="Roboto" w:hAnsi="Roboto" w:cs="Arial"/>
          <w:b/>
          <w:bCs/>
          <w:color w:val="092189" w:themeColor="background1"/>
        </w:rPr>
        <w:t xml:space="preserve"> avoir pris connaissance du projet de modification de l’emploi que j’occupe, à savoir :</w:t>
      </w:r>
    </w:p>
    <w:p w14:paraId="4980384D" w14:textId="582269B9" w:rsidR="003B609F" w:rsidRPr="003B609F" w:rsidRDefault="009F7BFD" w:rsidP="009F7BFD">
      <w:pPr>
        <w:tabs>
          <w:tab w:val="left" w:leader="dot" w:pos="5670"/>
          <w:tab w:val="left" w:leader="dot" w:pos="9639"/>
        </w:tabs>
        <w:spacing w:line="240" w:lineRule="auto"/>
        <w:rPr>
          <w:rFonts w:ascii="Roboto" w:hAnsi="Roboto" w:cs="Arial"/>
          <w:color w:val="092189" w:themeColor="background1"/>
        </w:rPr>
      </w:pPr>
      <w:r w:rsidRPr="003B609F">
        <w:rPr>
          <w:rFonts w:ascii="Roboto" w:hAnsi="Roboto" w:cs="Arial"/>
          <w:color w:val="092189" w:themeColor="background1"/>
        </w:rPr>
        <w:t>Grade</w:t>
      </w:r>
      <w:r w:rsidR="003B609F" w:rsidRPr="003B609F">
        <w:rPr>
          <w:rFonts w:ascii="Roboto" w:hAnsi="Roboto" w:cs="Arial"/>
          <w:color w:val="092189" w:themeColor="background1"/>
        </w:rPr>
        <w:t xml:space="preserve"> actuel</w:t>
      </w:r>
      <w:r>
        <w:rPr>
          <w:rFonts w:ascii="Roboto" w:hAnsi="Roboto" w:cs="Arial"/>
          <w:color w:val="092189" w:themeColor="background1"/>
        </w:rPr>
        <w:t xml:space="preserve"> : </w:t>
      </w:r>
      <w:r>
        <w:rPr>
          <w:rFonts w:ascii="Roboto" w:hAnsi="Roboto" w:cs="Arial"/>
          <w:color w:val="092189" w:themeColor="background1"/>
        </w:rPr>
        <w:tab/>
        <w:t xml:space="preserve"> </w:t>
      </w:r>
      <w:r w:rsidR="003B609F" w:rsidRPr="003B609F">
        <w:rPr>
          <w:rFonts w:ascii="Roboto" w:hAnsi="Roboto" w:cs="Arial"/>
          <w:color w:val="092189" w:themeColor="background1"/>
        </w:rPr>
        <w:t>à durée hebdomadaire actuelle</w:t>
      </w:r>
      <w:r>
        <w:rPr>
          <w:rFonts w:ascii="Roboto" w:hAnsi="Roboto" w:cs="Arial"/>
          <w:color w:val="092189" w:themeColor="background1"/>
        </w:rPr>
        <w:t xml:space="preserve"> </w:t>
      </w:r>
      <w:r>
        <w:rPr>
          <w:rFonts w:ascii="Roboto" w:hAnsi="Roboto" w:cs="Arial"/>
          <w:color w:val="092189" w:themeColor="background1"/>
        </w:rPr>
        <w:tab/>
      </w:r>
      <w:r w:rsidR="003B609F" w:rsidRPr="003B609F">
        <w:rPr>
          <w:rFonts w:ascii="Roboto" w:hAnsi="Roboto" w:cs="Arial"/>
          <w:color w:val="092189" w:themeColor="background1"/>
        </w:rPr>
        <w:t>/35</w:t>
      </w:r>
    </w:p>
    <w:p w14:paraId="4BB21AC9" w14:textId="77777777" w:rsidR="009F7BFD" w:rsidRDefault="009F7BFD" w:rsidP="009F7BFD">
      <w:pPr>
        <w:tabs>
          <w:tab w:val="left" w:leader="dot" w:pos="5670"/>
          <w:tab w:val="left" w:leader="dot" w:pos="9639"/>
        </w:tabs>
        <w:spacing w:line="240" w:lineRule="auto"/>
        <w:rPr>
          <w:rFonts w:ascii="Roboto" w:hAnsi="Roboto" w:cs="Arial"/>
          <w:color w:val="092189" w:themeColor="background1"/>
        </w:rPr>
      </w:pPr>
      <w:r w:rsidRPr="003B609F">
        <w:rPr>
          <w:rFonts w:ascii="Roboto" w:hAnsi="Roboto" w:cs="Arial"/>
          <w:color w:val="092189" w:themeColor="background1"/>
        </w:rPr>
        <w:t>Grade</w:t>
      </w:r>
      <w:r w:rsidR="003B609F" w:rsidRPr="003B609F">
        <w:rPr>
          <w:rFonts w:ascii="Roboto" w:hAnsi="Roboto" w:cs="Arial"/>
          <w:color w:val="092189" w:themeColor="background1"/>
        </w:rPr>
        <w:t xml:space="preserve"> envisagé</w:t>
      </w:r>
      <w:r>
        <w:rPr>
          <w:rFonts w:ascii="Roboto" w:hAnsi="Roboto" w:cs="Arial"/>
          <w:color w:val="092189" w:themeColor="background1"/>
        </w:rPr>
        <w:t xml:space="preserve"> : </w:t>
      </w:r>
      <w:r>
        <w:rPr>
          <w:rFonts w:ascii="Roboto" w:hAnsi="Roboto" w:cs="Arial"/>
          <w:color w:val="092189" w:themeColor="background1"/>
        </w:rPr>
        <w:tab/>
      </w:r>
      <w:r w:rsidR="003B609F" w:rsidRPr="003B609F">
        <w:rPr>
          <w:rFonts w:ascii="Roboto" w:hAnsi="Roboto" w:cs="Arial"/>
          <w:color w:val="092189" w:themeColor="background1"/>
        </w:rPr>
        <w:t>à durée hebdomadaire envisagée</w:t>
      </w:r>
      <w:r>
        <w:rPr>
          <w:rFonts w:ascii="Roboto" w:hAnsi="Roboto" w:cs="Arial"/>
          <w:color w:val="092189" w:themeColor="background1"/>
        </w:rPr>
        <w:t xml:space="preserve"> </w:t>
      </w:r>
      <w:r>
        <w:rPr>
          <w:rFonts w:ascii="Roboto" w:hAnsi="Roboto" w:cs="Arial"/>
          <w:color w:val="092189" w:themeColor="background1"/>
        </w:rPr>
        <w:tab/>
      </w:r>
      <w:r w:rsidR="003B609F" w:rsidRPr="003B609F">
        <w:rPr>
          <w:rFonts w:ascii="Roboto" w:hAnsi="Roboto" w:cs="Arial"/>
          <w:color w:val="092189" w:themeColor="background1"/>
        </w:rPr>
        <w:t>/35</w:t>
      </w:r>
    </w:p>
    <w:p w14:paraId="02859179" w14:textId="3A55C75B" w:rsidR="009F7BFD" w:rsidRPr="00F3263A" w:rsidRDefault="003969EA" w:rsidP="009F7BFD">
      <w:pPr>
        <w:tabs>
          <w:tab w:val="left" w:leader="dot" w:pos="5670"/>
          <w:tab w:val="left" w:leader="dot" w:pos="9639"/>
        </w:tabs>
        <w:spacing w:line="240" w:lineRule="auto"/>
        <w:ind w:left="567"/>
        <w:rPr>
          <w:rFonts w:ascii="Roboto" w:hAnsi="Roboto" w:cs="Arial"/>
          <w:b/>
          <w:bCs/>
          <w:color w:val="092189" w:themeColor="background1"/>
        </w:rPr>
      </w:pPr>
      <w:sdt>
        <w:sdtPr>
          <w:rPr>
            <w:rFonts w:ascii="Roboto" w:hAnsi="Roboto" w:cs="Arial"/>
            <w:b/>
            <w:bCs/>
            <w:color w:val="092189" w:themeColor="background1"/>
          </w:rPr>
          <w:id w:val="1209222619"/>
          <w14:checkbox>
            <w14:checked w14:val="0"/>
            <w14:checkedState w14:val="2612" w14:font="MS Gothic"/>
            <w14:uncheckedState w14:val="2610" w14:font="MS Gothic"/>
          </w14:checkbox>
        </w:sdtPr>
        <w:sdtEndPr/>
        <w:sdtContent>
          <w:r w:rsidR="009F7BFD" w:rsidRPr="00F3263A">
            <w:rPr>
              <w:rFonts w:ascii="MS Gothic" w:eastAsia="MS Gothic" w:hAnsi="MS Gothic" w:cs="Arial" w:hint="eastAsia"/>
              <w:b/>
              <w:bCs/>
              <w:color w:val="092189" w:themeColor="background1"/>
            </w:rPr>
            <w:t>☐</w:t>
          </w:r>
        </w:sdtContent>
      </w:sdt>
      <w:r w:rsidR="009F7BFD">
        <w:rPr>
          <w:rFonts w:ascii="Roboto" w:hAnsi="Roboto" w:cs="Arial"/>
          <w:color w:val="092189" w:themeColor="background1"/>
        </w:rPr>
        <w:t xml:space="preserve"> </w:t>
      </w:r>
      <w:r w:rsidR="009F7BFD" w:rsidRPr="00F3263A">
        <w:rPr>
          <w:rFonts w:ascii="Roboto" w:hAnsi="Roboto" w:cs="Arial"/>
          <w:b/>
          <w:bCs/>
          <w:color w:val="092189" w:themeColor="background1"/>
        </w:rPr>
        <w:t>Donne</w:t>
      </w:r>
      <w:r w:rsidR="003B609F" w:rsidRPr="00F3263A">
        <w:rPr>
          <w:rFonts w:ascii="Roboto" w:hAnsi="Roboto" w:cs="Arial"/>
          <w:b/>
          <w:bCs/>
          <w:color w:val="092189" w:themeColor="background1"/>
        </w:rPr>
        <w:t xml:space="preserve"> mon accord pour cette transformation de l'emploi que j'occupe</w:t>
      </w:r>
    </w:p>
    <w:p w14:paraId="5B9BF93D" w14:textId="7DBC85BD" w:rsidR="003B609F" w:rsidRPr="003B609F" w:rsidRDefault="003969EA" w:rsidP="009F7BFD">
      <w:pPr>
        <w:tabs>
          <w:tab w:val="left" w:leader="dot" w:pos="5670"/>
          <w:tab w:val="left" w:leader="dot" w:pos="9639"/>
        </w:tabs>
        <w:spacing w:line="240" w:lineRule="auto"/>
        <w:ind w:left="567"/>
        <w:rPr>
          <w:rFonts w:ascii="Roboto" w:hAnsi="Roboto" w:cs="Arial"/>
          <w:color w:val="092189" w:themeColor="background1"/>
        </w:rPr>
      </w:pPr>
      <w:sdt>
        <w:sdtPr>
          <w:rPr>
            <w:rFonts w:ascii="Roboto" w:hAnsi="Roboto" w:cs="Arial"/>
            <w:b/>
            <w:bCs/>
            <w:color w:val="092189" w:themeColor="background1"/>
          </w:rPr>
          <w:id w:val="-922331890"/>
          <w14:checkbox>
            <w14:checked w14:val="0"/>
            <w14:checkedState w14:val="2612" w14:font="MS Gothic"/>
            <w14:uncheckedState w14:val="2610" w14:font="MS Gothic"/>
          </w14:checkbox>
        </w:sdtPr>
        <w:sdtEndPr/>
        <w:sdtContent>
          <w:r w:rsidR="009F7BFD" w:rsidRPr="00F3263A">
            <w:rPr>
              <w:rFonts w:ascii="MS Gothic" w:eastAsia="MS Gothic" w:hAnsi="MS Gothic" w:cs="Arial" w:hint="eastAsia"/>
              <w:b/>
              <w:bCs/>
              <w:color w:val="092189" w:themeColor="background1"/>
            </w:rPr>
            <w:t>☐</w:t>
          </w:r>
        </w:sdtContent>
      </w:sdt>
      <w:r w:rsidR="009F7BFD" w:rsidRPr="00F3263A">
        <w:rPr>
          <w:rFonts w:ascii="Roboto" w:hAnsi="Roboto" w:cs="Arial"/>
          <w:b/>
          <w:bCs/>
          <w:color w:val="092189" w:themeColor="background1"/>
        </w:rPr>
        <w:t xml:space="preserve"> Refuse</w:t>
      </w:r>
      <w:r w:rsidR="003B609F" w:rsidRPr="00F3263A">
        <w:rPr>
          <w:rFonts w:ascii="Roboto" w:hAnsi="Roboto" w:cs="Arial"/>
          <w:b/>
          <w:bCs/>
          <w:color w:val="092189" w:themeColor="background1"/>
        </w:rPr>
        <w:t xml:space="preserve"> la transformation de l'emploi que j'occupe</w:t>
      </w:r>
    </w:p>
    <w:p w14:paraId="39406C93" w14:textId="77777777" w:rsidR="00F3263A" w:rsidRDefault="00F3263A" w:rsidP="003463C5">
      <w:pPr>
        <w:spacing w:line="240" w:lineRule="auto"/>
        <w:rPr>
          <w:rFonts w:ascii="Roboto" w:hAnsi="Roboto" w:cs="Arial"/>
          <w:b/>
          <w:bCs/>
          <w:color w:val="092189" w:themeColor="background1"/>
        </w:rPr>
      </w:pPr>
    </w:p>
    <w:p w14:paraId="39A10879" w14:textId="5C6C13CC" w:rsidR="00F3263A" w:rsidRDefault="00F3263A" w:rsidP="003463C5">
      <w:pPr>
        <w:spacing w:line="240" w:lineRule="auto"/>
        <w:rPr>
          <w:rFonts w:ascii="Roboto" w:hAnsi="Roboto" w:cs="Arial"/>
          <w:b/>
          <w:bCs/>
          <w:color w:val="092189" w:themeColor="background1"/>
        </w:rPr>
      </w:pPr>
      <w:r w:rsidRPr="00F3263A">
        <w:rPr>
          <w:rFonts w:ascii="Roboto" w:hAnsi="Roboto" w:cs="Arial"/>
          <w:b/>
          <w:bCs/>
          <w:color w:val="092189" w:themeColor="background1"/>
        </w:rPr>
        <w:t>En cas de</w:t>
      </w:r>
      <w:r w:rsidR="003B609F" w:rsidRPr="00F3263A">
        <w:rPr>
          <w:rFonts w:ascii="Roboto" w:hAnsi="Roboto" w:cs="Arial"/>
          <w:b/>
          <w:bCs/>
          <w:color w:val="092189" w:themeColor="background1"/>
        </w:rPr>
        <w:t xml:space="preserve"> perte de l’affiliation CNRAC</w:t>
      </w:r>
      <w:r w:rsidRPr="00F3263A">
        <w:rPr>
          <w:rFonts w:ascii="Roboto" w:hAnsi="Roboto" w:cs="Arial"/>
          <w:b/>
          <w:bCs/>
          <w:color w:val="092189" w:themeColor="background1"/>
        </w:rPr>
        <w:t xml:space="preserve">L, ai-je </w:t>
      </w:r>
      <w:r w:rsidR="003B609F" w:rsidRPr="00F3263A">
        <w:rPr>
          <w:rFonts w:ascii="Roboto" w:hAnsi="Roboto" w:cs="Arial"/>
          <w:b/>
          <w:bCs/>
          <w:color w:val="092189" w:themeColor="background1"/>
        </w:rPr>
        <w:t>été préalablement informé</w:t>
      </w:r>
      <w:r w:rsidRPr="00F3263A">
        <w:rPr>
          <w:rFonts w:ascii="Roboto" w:hAnsi="Roboto" w:cs="Arial"/>
          <w:b/>
          <w:bCs/>
          <w:color w:val="092189" w:themeColor="background1"/>
        </w:rPr>
        <w:t>(e)</w:t>
      </w:r>
      <w:r w:rsidR="003B609F" w:rsidRPr="00F3263A">
        <w:rPr>
          <w:rFonts w:ascii="Roboto" w:hAnsi="Roboto" w:cs="Arial"/>
          <w:b/>
          <w:bCs/>
          <w:color w:val="092189" w:themeColor="background1"/>
        </w:rPr>
        <w:t xml:space="preserve"> des conséquences de la perte de l’affiliation</w:t>
      </w:r>
      <w:r w:rsidRPr="00F3263A">
        <w:rPr>
          <w:rFonts w:ascii="Roboto" w:hAnsi="Roboto" w:cs="Arial"/>
          <w:b/>
          <w:bCs/>
          <w:color w:val="092189" w:themeColor="background1"/>
        </w:rPr>
        <w:t> ?</w:t>
      </w:r>
    </w:p>
    <w:p w14:paraId="31995BCF" w14:textId="231061E7" w:rsidR="003B609F" w:rsidRPr="00F3263A" w:rsidRDefault="003969EA" w:rsidP="00F3263A">
      <w:pPr>
        <w:spacing w:line="240" w:lineRule="auto"/>
        <w:ind w:firstLine="567"/>
        <w:rPr>
          <w:rFonts w:ascii="Roboto" w:hAnsi="Roboto" w:cs="Arial"/>
          <w:b/>
          <w:bCs/>
          <w:color w:val="092189" w:themeColor="background1"/>
        </w:rPr>
      </w:pPr>
      <w:sdt>
        <w:sdtPr>
          <w:rPr>
            <w:rFonts w:ascii="Roboto" w:hAnsi="Roboto" w:cs="Arial"/>
            <w:b/>
            <w:bCs/>
            <w:color w:val="092189" w:themeColor="background1"/>
          </w:rPr>
          <w:id w:val="1677998232"/>
          <w14:checkbox>
            <w14:checked w14:val="0"/>
            <w14:checkedState w14:val="2612" w14:font="MS Gothic"/>
            <w14:uncheckedState w14:val="2610" w14:font="MS Gothic"/>
          </w14:checkbox>
        </w:sdtPr>
        <w:sdtEndPr/>
        <w:sdtContent>
          <w:r w:rsidR="00F3263A" w:rsidRPr="00F3263A">
            <w:rPr>
              <w:rFonts w:ascii="MS Gothic" w:eastAsia="MS Gothic" w:hAnsi="MS Gothic" w:cs="Arial" w:hint="eastAsia"/>
              <w:b/>
              <w:bCs/>
              <w:color w:val="092189" w:themeColor="background1"/>
            </w:rPr>
            <w:t>☐</w:t>
          </w:r>
        </w:sdtContent>
      </w:sdt>
      <w:r w:rsidR="00F3263A" w:rsidRPr="00F3263A">
        <w:rPr>
          <w:rFonts w:ascii="Roboto" w:hAnsi="Roboto" w:cs="Arial"/>
          <w:b/>
          <w:bCs/>
          <w:color w:val="092189" w:themeColor="background1"/>
        </w:rPr>
        <w:t xml:space="preserve"> </w:t>
      </w:r>
      <w:r w:rsidR="00F3263A" w:rsidRPr="0035339E">
        <w:rPr>
          <w:rFonts w:ascii="Roboto" w:hAnsi="Roboto" w:cs="Arial"/>
          <w:color w:val="092189" w:themeColor="background1"/>
        </w:rPr>
        <w:t>Oui</w:t>
      </w:r>
      <w:r w:rsidR="00F3263A" w:rsidRPr="00F3263A">
        <w:rPr>
          <w:rFonts w:ascii="Roboto" w:hAnsi="Roboto" w:cs="Arial"/>
          <w:b/>
          <w:bCs/>
          <w:color w:val="092189" w:themeColor="background1"/>
        </w:rPr>
        <w:tab/>
      </w:r>
      <w:sdt>
        <w:sdtPr>
          <w:rPr>
            <w:rFonts w:ascii="Roboto" w:hAnsi="Roboto" w:cs="Arial"/>
            <w:b/>
            <w:bCs/>
            <w:color w:val="092189" w:themeColor="background1"/>
          </w:rPr>
          <w:id w:val="-319582142"/>
          <w14:checkbox>
            <w14:checked w14:val="0"/>
            <w14:checkedState w14:val="2612" w14:font="MS Gothic"/>
            <w14:uncheckedState w14:val="2610" w14:font="MS Gothic"/>
          </w14:checkbox>
        </w:sdtPr>
        <w:sdtEndPr/>
        <w:sdtContent>
          <w:r w:rsidR="00F3263A" w:rsidRPr="00F3263A">
            <w:rPr>
              <w:rFonts w:ascii="MS Gothic" w:eastAsia="MS Gothic" w:hAnsi="MS Gothic" w:cs="Arial" w:hint="eastAsia"/>
              <w:b/>
              <w:bCs/>
              <w:color w:val="092189" w:themeColor="background1"/>
            </w:rPr>
            <w:t>☐</w:t>
          </w:r>
        </w:sdtContent>
      </w:sdt>
      <w:r w:rsidR="00F3263A" w:rsidRPr="00F3263A">
        <w:rPr>
          <w:rFonts w:ascii="Roboto" w:hAnsi="Roboto" w:cs="Arial"/>
          <w:b/>
          <w:bCs/>
          <w:color w:val="092189" w:themeColor="background1"/>
        </w:rPr>
        <w:t xml:space="preserve"> </w:t>
      </w:r>
      <w:r w:rsidR="00F3263A" w:rsidRPr="0035339E">
        <w:rPr>
          <w:rFonts w:ascii="Roboto" w:hAnsi="Roboto" w:cs="Arial"/>
          <w:color w:val="092189" w:themeColor="background1"/>
        </w:rPr>
        <w:t>Non</w:t>
      </w:r>
    </w:p>
    <w:p w14:paraId="6363F3BB" w14:textId="77777777" w:rsidR="003B609F" w:rsidRPr="003B609F" w:rsidRDefault="003B609F" w:rsidP="003463C5">
      <w:pPr>
        <w:spacing w:line="240" w:lineRule="auto"/>
        <w:rPr>
          <w:rFonts w:ascii="Roboto" w:hAnsi="Roboto" w:cs="Arial"/>
          <w:color w:val="092189" w:themeColor="background1"/>
        </w:rPr>
      </w:pPr>
    </w:p>
    <w:p w14:paraId="0C8A3D7B" w14:textId="77777777" w:rsidR="003B609F" w:rsidRPr="003B609F" w:rsidRDefault="003B609F" w:rsidP="003463C5">
      <w:pPr>
        <w:spacing w:line="240" w:lineRule="auto"/>
        <w:rPr>
          <w:rFonts w:ascii="Roboto" w:hAnsi="Roboto" w:cs="Arial"/>
          <w:color w:val="092189" w:themeColor="background1"/>
        </w:rPr>
      </w:pPr>
    </w:p>
    <w:p w14:paraId="0985FE5C" w14:textId="25D15EC3" w:rsidR="00F3263A" w:rsidRDefault="003B609F" w:rsidP="00F3263A">
      <w:pPr>
        <w:tabs>
          <w:tab w:val="left" w:leader="dot" w:pos="10348"/>
        </w:tabs>
        <w:spacing w:before="0" w:after="0" w:line="240" w:lineRule="auto"/>
        <w:ind w:left="6237"/>
        <w:rPr>
          <w:rFonts w:ascii="Roboto" w:hAnsi="Roboto" w:cs="Arial"/>
          <w:color w:val="092189" w:themeColor="background1"/>
        </w:rPr>
      </w:pPr>
      <w:r w:rsidRPr="003B609F">
        <w:rPr>
          <w:rFonts w:ascii="Roboto" w:hAnsi="Roboto" w:cs="Arial"/>
          <w:color w:val="092189" w:themeColor="background1"/>
        </w:rPr>
        <w:t>Fait à</w:t>
      </w:r>
      <w:r w:rsidR="00F3263A">
        <w:rPr>
          <w:rFonts w:ascii="Roboto" w:hAnsi="Roboto" w:cs="Arial"/>
          <w:color w:val="092189" w:themeColor="background1"/>
        </w:rPr>
        <w:tab/>
      </w:r>
    </w:p>
    <w:p w14:paraId="2E65446B" w14:textId="6D2C14C5" w:rsidR="003B609F" w:rsidRPr="003B609F" w:rsidRDefault="00F3263A" w:rsidP="00F3263A">
      <w:pPr>
        <w:tabs>
          <w:tab w:val="left" w:leader="dot" w:pos="10348"/>
        </w:tabs>
        <w:spacing w:before="0" w:after="0" w:line="240" w:lineRule="auto"/>
        <w:ind w:left="6237"/>
        <w:rPr>
          <w:rFonts w:ascii="Roboto" w:hAnsi="Roboto" w:cs="Arial"/>
          <w:color w:val="092189" w:themeColor="background1"/>
        </w:rPr>
      </w:pPr>
      <w:r>
        <w:rPr>
          <w:rFonts w:ascii="Roboto" w:hAnsi="Roboto" w:cs="Arial"/>
          <w:color w:val="092189" w:themeColor="background1"/>
        </w:rPr>
        <w:t>L</w:t>
      </w:r>
      <w:r w:rsidR="003B609F" w:rsidRPr="003B609F">
        <w:rPr>
          <w:rFonts w:ascii="Roboto" w:hAnsi="Roboto" w:cs="Arial"/>
          <w:color w:val="092189" w:themeColor="background1"/>
        </w:rPr>
        <w:t>e</w:t>
      </w:r>
      <w:r>
        <w:rPr>
          <w:rFonts w:ascii="Roboto" w:hAnsi="Roboto" w:cs="Arial"/>
          <w:color w:val="092189" w:themeColor="background1"/>
        </w:rPr>
        <w:tab/>
      </w:r>
      <w:r w:rsidR="003B609F" w:rsidRPr="003B609F">
        <w:rPr>
          <w:rFonts w:ascii="Roboto" w:hAnsi="Roboto" w:cs="Arial"/>
          <w:color w:val="092189" w:themeColor="background1"/>
        </w:rPr>
        <w:t xml:space="preserve"> </w:t>
      </w:r>
    </w:p>
    <w:p w14:paraId="7DFE8134" w14:textId="77777777" w:rsidR="003B609F" w:rsidRPr="003B609F" w:rsidRDefault="003B609F" w:rsidP="00F3263A">
      <w:pPr>
        <w:spacing w:before="0" w:after="0" w:line="240" w:lineRule="auto"/>
        <w:ind w:left="6237"/>
        <w:rPr>
          <w:rFonts w:ascii="Roboto" w:hAnsi="Roboto" w:cs="Arial"/>
          <w:color w:val="092189" w:themeColor="background1"/>
        </w:rPr>
      </w:pPr>
    </w:p>
    <w:p w14:paraId="27AF9AE8" w14:textId="77777777" w:rsidR="003B609F" w:rsidRPr="003B609F" w:rsidRDefault="003B609F" w:rsidP="00F3263A">
      <w:pPr>
        <w:spacing w:before="0" w:after="0" w:line="240" w:lineRule="auto"/>
        <w:ind w:left="6237"/>
        <w:rPr>
          <w:rFonts w:ascii="Roboto" w:hAnsi="Roboto" w:cs="Arial"/>
          <w:color w:val="092189" w:themeColor="background1"/>
        </w:rPr>
      </w:pPr>
      <w:r w:rsidRPr="003B609F">
        <w:rPr>
          <w:rFonts w:ascii="Roboto" w:hAnsi="Roboto" w:cs="Arial"/>
          <w:color w:val="092189" w:themeColor="background1"/>
        </w:rPr>
        <w:t>Signature de l’agent concerné</w:t>
      </w:r>
    </w:p>
    <w:p w14:paraId="16D6893B" w14:textId="77777777" w:rsidR="003B609F" w:rsidRPr="003B609F" w:rsidRDefault="003B609F" w:rsidP="003B609F">
      <w:pPr>
        <w:spacing w:before="0" w:after="0" w:line="240" w:lineRule="auto"/>
        <w:rPr>
          <w:rFonts w:ascii="Roboto" w:hAnsi="Roboto" w:cs="Arial"/>
          <w:color w:val="092189" w:themeColor="background1"/>
        </w:rPr>
      </w:pPr>
    </w:p>
    <w:p w14:paraId="0A907C56" w14:textId="77777777" w:rsidR="00414A24" w:rsidRPr="00C438F9" w:rsidRDefault="00414A24" w:rsidP="003B609F">
      <w:pPr>
        <w:spacing w:before="0" w:after="0" w:line="240" w:lineRule="auto"/>
        <w:rPr>
          <w:rFonts w:ascii="Roboto" w:hAnsi="Roboto" w:cs="Arial"/>
          <w:color w:val="092189" w:themeColor="background1"/>
        </w:rPr>
      </w:pPr>
    </w:p>
    <w:sectPr w:rsidR="00414A24" w:rsidRPr="00C438F9" w:rsidSect="006167E3">
      <w:footerReference w:type="default" r:id="rId7"/>
      <w:headerReference w:type="first" r:id="rId8"/>
      <w:footerReference w:type="first" r:id="rId9"/>
      <w:type w:val="continuous"/>
      <w:pgSz w:w="11906" w:h="16838"/>
      <w:pgMar w:top="720" w:right="720" w:bottom="720" w:left="720" w:header="1701" w:footer="17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84CA3" w14:textId="77777777" w:rsidR="007C17B2" w:rsidRDefault="007C17B2" w:rsidP="007C17B2">
      <w:pPr>
        <w:spacing w:after="0" w:line="240" w:lineRule="auto"/>
      </w:pPr>
      <w:r>
        <w:separator/>
      </w:r>
    </w:p>
  </w:endnote>
  <w:endnote w:type="continuationSeparator" w:id="0">
    <w:p w14:paraId="6DC9152D" w14:textId="77777777" w:rsidR="007C17B2" w:rsidRDefault="007C17B2" w:rsidP="007C17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Roboto">
    <w:altName w:val="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MT">
    <w:panose1 w:val="00000000000000000000"/>
    <w:charset w:val="00"/>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4D3158" w14:textId="57DA7A8F" w:rsidR="00187896" w:rsidRDefault="00187896">
    <w:pPr>
      <w:pStyle w:val="Pieddepage"/>
    </w:pPr>
    <w:r>
      <w:rPr>
        <w:noProof/>
        <w14:ligatures w14:val="none"/>
      </w:rPr>
      <w:drawing>
        <wp:anchor distT="0" distB="0" distL="114300" distR="114300" simplePos="0" relativeHeight="251665408" behindDoc="0" locked="0" layoutInCell="1" allowOverlap="1" wp14:anchorId="55E11B76" wp14:editId="3578FF64">
          <wp:simplePos x="0" y="0"/>
          <wp:positionH relativeFrom="page">
            <wp:posOffset>-10160</wp:posOffset>
          </wp:positionH>
          <wp:positionV relativeFrom="paragraph">
            <wp:posOffset>215531</wp:posOffset>
          </wp:positionV>
          <wp:extent cx="7718425" cy="830580"/>
          <wp:effectExtent l="0" t="0" r="0" b="7620"/>
          <wp:wrapNone/>
          <wp:docPr id="1519815669"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AA99B1" w14:textId="3B5EF352" w:rsidR="00C438F9" w:rsidRDefault="00C438F9">
    <w:pPr>
      <w:pStyle w:val="Pieddepage"/>
    </w:pPr>
    <w:r>
      <w:rPr>
        <w:noProof/>
        <w14:ligatures w14:val="none"/>
      </w:rPr>
      <w:drawing>
        <wp:anchor distT="0" distB="0" distL="114300" distR="114300" simplePos="0" relativeHeight="251661312" behindDoc="1" locked="0" layoutInCell="1" allowOverlap="1" wp14:anchorId="33EA5379" wp14:editId="76F2F31B">
          <wp:simplePos x="0" y="0"/>
          <wp:positionH relativeFrom="page">
            <wp:posOffset>-9525</wp:posOffset>
          </wp:positionH>
          <wp:positionV relativeFrom="paragraph">
            <wp:posOffset>231775</wp:posOffset>
          </wp:positionV>
          <wp:extent cx="7718425" cy="830580"/>
          <wp:effectExtent l="0" t="0" r="0" b="7620"/>
          <wp:wrapThrough wrapText="bothSides">
            <wp:wrapPolygon edited="0">
              <wp:start x="0" y="0"/>
              <wp:lineTo x="0" y="21303"/>
              <wp:lineTo x="21538" y="21303"/>
              <wp:lineTo x="21538" y="0"/>
              <wp:lineTo x="0" y="0"/>
            </wp:wrapPolygon>
          </wp:wrapThrough>
          <wp:docPr id="713125966"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1">
                    <a:extLst>
                      <a:ext uri="{28A0092B-C50C-407E-A947-70E740481C1C}">
                        <a14:useLocalDpi xmlns:a14="http://schemas.microsoft.com/office/drawing/2010/main" val="0"/>
                      </a:ext>
                    </a:extLst>
                  </a:blip>
                  <a:srcRect t="-2" b="24643"/>
                  <a:stretch>
                    <a:fillRect/>
                  </a:stretch>
                </pic:blipFill>
                <pic:spPr bwMode="auto">
                  <a:xfrm>
                    <a:off x="0" y="0"/>
                    <a:ext cx="7718425" cy="83058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F86B5F" w14:textId="77777777" w:rsidR="007C17B2" w:rsidRDefault="007C17B2" w:rsidP="007C17B2">
      <w:pPr>
        <w:spacing w:after="0" w:line="240" w:lineRule="auto"/>
      </w:pPr>
      <w:r>
        <w:separator/>
      </w:r>
    </w:p>
  </w:footnote>
  <w:footnote w:type="continuationSeparator" w:id="0">
    <w:p w14:paraId="6A8B6281" w14:textId="77777777" w:rsidR="007C17B2" w:rsidRDefault="007C17B2" w:rsidP="007C17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D0E8" w14:textId="28355D4D" w:rsidR="00C438F9" w:rsidRDefault="00B429B0">
    <w:pPr>
      <w:pStyle w:val="En-tte"/>
    </w:pPr>
    <w:r>
      <w:rPr>
        <w:noProof/>
      </w:rPr>
      <mc:AlternateContent>
        <mc:Choice Requires="wps">
          <w:drawing>
            <wp:anchor distT="45720" distB="45720" distL="114300" distR="114300" simplePos="0" relativeHeight="251663360" behindDoc="0" locked="0" layoutInCell="1" allowOverlap="1" wp14:anchorId="790B3321" wp14:editId="287D414D">
              <wp:simplePos x="0" y="0"/>
              <wp:positionH relativeFrom="column">
                <wp:posOffset>4419600</wp:posOffset>
              </wp:positionH>
              <wp:positionV relativeFrom="paragraph">
                <wp:posOffset>-718185</wp:posOffset>
              </wp:positionV>
              <wp:extent cx="2159635" cy="539750"/>
              <wp:effectExtent l="0" t="0" r="0"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9635" cy="539750"/>
                      </a:xfrm>
                      <a:prstGeom prst="round2DiagRect">
                        <a:avLst/>
                      </a:prstGeom>
                      <a:solidFill>
                        <a:schemeClr val="accent5"/>
                      </a:solidFill>
                      <a:ln w="9525">
                        <a:noFill/>
                        <a:miter lim="800000"/>
                        <a:headEnd/>
                        <a:tailEnd/>
                      </a:ln>
                    </wps:spPr>
                    <wps:txbx>
                      <w:txbxContent>
                        <w:p w14:paraId="4BBB72B5" w14:textId="58E251D9" w:rsidR="006207EB" w:rsidRPr="00B429B0" w:rsidRDefault="006207EB" w:rsidP="006207EB">
                          <w:pPr>
                            <w:spacing w:after="0" w:line="240" w:lineRule="auto"/>
                            <w:jc w:val="center"/>
                            <w:rPr>
                              <w:rFonts w:ascii="Roboto" w:hAnsi="Roboto"/>
                              <w:b/>
                              <w:bCs/>
                              <w:color w:val="FFFFFF" w:themeColor="text1"/>
                              <w:sz w:val="22"/>
                              <w:szCs w:val="22"/>
                            </w:rPr>
                          </w:pPr>
                          <w:r w:rsidRPr="00B429B0">
                            <w:rPr>
                              <w:rFonts w:ascii="Roboto" w:hAnsi="Roboto"/>
                              <w:b/>
                              <w:bCs/>
                              <w:color w:val="FFFFFF" w:themeColor="text1"/>
                              <w:sz w:val="22"/>
                              <w:szCs w:val="22"/>
                            </w:rPr>
                            <w:t>INSTANCES CONSULTATIVES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90B3321" id="Zone de texte 2" o:spid="_x0000_s1026" style="position:absolute;margin-left:348pt;margin-top:-56.55pt;width:170.05pt;height:4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coordsize="2159635,539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" adj="-11796480,,5400" path="m89960,l2159635,r,l2159635,449790v,49684,-40276,89960,-89960,89960l,539750r,l,89960c,40276,40276,,89960,xe" fillcolor="#09f [3208]" stroked="f">
              <v:stroke joinstyle="miter"/>
              <v:formulas/>
              <v:path arrowok="t" o:connecttype="custom" o:connectlocs="89960,0;2159635,0;2159635,0;2159635,449790;2069675,539750;0,539750;0,539750;0,89960;89960,0" o:connectangles="0,0,0,0,0,0,0,0,0" textboxrect="0,0,2159635,539750"/>
              <v:textbox>
                <w:txbxContent>
                  <w:p w14:paraId="4BBB72B5" w14:textId="58E251D9" w:rsidR="006207EB" w:rsidRPr="00B429B0" w:rsidRDefault="006207EB" w:rsidP="006207EB">
                    <w:pPr>
                      <w:spacing w:after="0" w:line="240" w:lineRule="auto"/>
                      <w:jc w:val="center"/>
                      <w:rPr>
                        <w:rFonts w:ascii="Roboto" w:hAnsi="Roboto"/>
                        <w:b/>
                        <w:bCs/>
                        <w:color w:val="FFFFFF" w:themeColor="text1"/>
                        <w:sz w:val="22"/>
                        <w:szCs w:val="22"/>
                      </w:rPr>
                    </w:pPr>
                    <w:r w:rsidRPr="00B429B0">
                      <w:rPr>
                        <w:rFonts w:ascii="Roboto" w:hAnsi="Roboto"/>
                        <w:b/>
                        <w:bCs/>
                        <w:color w:val="FFFFFF" w:themeColor="text1"/>
                        <w:sz w:val="22"/>
                        <w:szCs w:val="22"/>
                      </w:rPr>
                      <w:t>INSTANCES CONSULTATIVES</w:t>
                    </w:r>
                  </w:p>
                </w:txbxContent>
              </v:textbox>
              <w10:wrap type="square"/>
            </v:shape>
          </w:pict>
        </mc:Fallback>
      </mc:AlternateContent>
    </w:r>
    <w:r w:rsidR="00483913">
      <w:rPr>
        <w:noProof/>
        <w14:ligatures w14:val="none"/>
      </w:rPr>
      <w:drawing>
        <wp:anchor distT="0" distB="0" distL="114300" distR="114300" simplePos="0" relativeHeight="251659264" behindDoc="0" locked="0" layoutInCell="1" allowOverlap="1" wp14:anchorId="6196FBCB" wp14:editId="22492CF7">
          <wp:simplePos x="0" y="0"/>
          <wp:positionH relativeFrom="page">
            <wp:posOffset>157480</wp:posOffset>
          </wp:positionH>
          <wp:positionV relativeFrom="paragraph">
            <wp:posOffset>-979170</wp:posOffset>
          </wp:positionV>
          <wp:extent cx="2766695" cy="1074420"/>
          <wp:effectExtent l="0" t="0" r="0" b="0"/>
          <wp:wrapSquare wrapText="bothSides"/>
          <wp:docPr id="52151087"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
                    <a:extLst>
                      <a:ext uri="{28A0092B-C50C-407E-A947-70E740481C1C}">
                        <a14:useLocalDpi xmlns:a14="http://schemas.microsoft.com/office/drawing/2010/main" val="0"/>
                      </a:ext>
                    </a:extLst>
                  </a:blip>
                  <a:srcRect r="63242"/>
                  <a:stretch>
                    <a:fillRect/>
                  </a:stretch>
                </pic:blipFill>
                <pic:spPr bwMode="auto">
                  <a:xfrm>
                    <a:off x="0" y="0"/>
                    <a:ext cx="2766695" cy="1074420"/>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140020"/>
    <w:multiLevelType w:val="hybridMultilevel"/>
    <w:tmpl w:val="634A706C"/>
    <w:lvl w:ilvl="0" w:tplc="5D40D5EC">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71773112"/>
    <w:multiLevelType w:val="hybridMultilevel"/>
    <w:tmpl w:val="F6A83BCE"/>
    <w:lvl w:ilvl="0" w:tplc="C5DC21D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42526977">
    <w:abstractNumId w:val="0"/>
  </w:num>
  <w:num w:numId="2" w16cid:durableId="12117651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7B2"/>
    <w:rsid w:val="000C7D86"/>
    <w:rsid w:val="000F2F14"/>
    <w:rsid w:val="001136DE"/>
    <w:rsid w:val="00123DA1"/>
    <w:rsid w:val="00187896"/>
    <w:rsid w:val="00191596"/>
    <w:rsid w:val="001E3890"/>
    <w:rsid w:val="001E645E"/>
    <w:rsid w:val="001F45C6"/>
    <w:rsid w:val="00263DF1"/>
    <w:rsid w:val="00273D3D"/>
    <w:rsid w:val="002757AE"/>
    <w:rsid w:val="002A0A42"/>
    <w:rsid w:val="002F3F9A"/>
    <w:rsid w:val="0031691E"/>
    <w:rsid w:val="00324DE9"/>
    <w:rsid w:val="003463C5"/>
    <w:rsid w:val="003509D6"/>
    <w:rsid w:val="0035339E"/>
    <w:rsid w:val="003600F5"/>
    <w:rsid w:val="003969EA"/>
    <w:rsid w:val="003A0870"/>
    <w:rsid w:val="003A6BDD"/>
    <w:rsid w:val="003B609F"/>
    <w:rsid w:val="003F377F"/>
    <w:rsid w:val="00414A24"/>
    <w:rsid w:val="00431C66"/>
    <w:rsid w:val="00483913"/>
    <w:rsid w:val="004A668A"/>
    <w:rsid w:val="004C1ECC"/>
    <w:rsid w:val="005017CD"/>
    <w:rsid w:val="00537176"/>
    <w:rsid w:val="00552402"/>
    <w:rsid w:val="00587761"/>
    <w:rsid w:val="005A2DAB"/>
    <w:rsid w:val="005B6308"/>
    <w:rsid w:val="005D59D5"/>
    <w:rsid w:val="005D6F68"/>
    <w:rsid w:val="006167E3"/>
    <w:rsid w:val="006207EB"/>
    <w:rsid w:val="006715E0"/>
    <w:rsid w:val="006865A7"/>
    <w:rsid w:val="00694C17"/>
    <w:rsid w:val="006C172D"/>
    <w:rsid w:val="006D6314"/>
    <w:rsid w:val="006D6820"/>
    <w:rsid w:val="00712AB9"/>
    <w:rsid w:val="00730126"/>
    <w:rsid w:val="0073417D"/>
    <w:rsid w:val="00747688"/>
    <w:rsid w:val="00757FC8"/>
    <w:rsid w:val="00770EB5"/>
    <w:rsid w:val="00784A00"/>
    <w:rsid w:val="007A3B49"/>
    <w:rsid w:val="007B158E"/>
    <w:rsid w:val="007C17B2"/>
    <w:rsid w:val="007D28A7"/>
    <w:rsid w:val="008A2C23"/>
    <w:rsid w:val="008E3359"/>
    <w:rsid w:val="008F561E"/>
    <w:rsid w:val="009919BA"/>
    <w:rsid w:val="009A2EFE"/>
    <w:rsid w:val="009C0B33"/>
    <w:rsid w:val="009D2B67"/>
    <w:rsid w:val="009E674A"/>
    <w:rsid w:val="009F7BFD"/>
    <w:rsid w:val="00A040C2"/>
    <w:rsid w:val="00A8759D"/>
    <w:rsid w:val="00A95A50"/>
    <w:rsid w:val="00A974CA"/>
    <w:rsid w:val="00AD1A58"/>
    <w:rsid w:val="00AE55A9"/>
    <w:rsid w:val="00AF73ED"/>
    <w:rsid w:val="00B429B0"/>
    <w:rsid w:val="00B93B66"/>
    <w:rsid w:val="00BE7552"/>
    <w:rsid w:val="00C15242"/>
    <w:rsid w:val="00C438F9"/>
    <w:rsid w:val="00C53B30"/>
    <w:rsid w:val="00C923AF"/>
    <w:rsid w:val="00CE3787"/>
    <w:rsid w:val="00CE47A9"/>
    <w:rsid w:val="00D06F6A"/>
    <w:rsid w:val="00D81C4A"/>
    <w:rsid w:val="00DC2524"/>
    <w:rsid w:val="00E016B9"/>
    <w:rsid w:val="00E469B8"/>
    <w:rsid w:val="00E97227"/>
    <w:rsid w:val="00EA03B6"/>
    <w:rsid w:val="00EB14CE"/>
    <w:rsid w:val="00ED543C"/>
    <w:rsid w:val="00ED7A99"/>
    <w:rsid w:val="00F203CE"/>
    <w:rsid w:val="00F3263A"/>
    <w:rsid w:val="00F41C77"/>
    <w:rsid w:val="00FA0995"/>
    <w:rsid w:val="00FD496C"/>
    <w:rsid w:val="00FF1E54"/>
    <w:rsid w:val="00FF3AA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B32F59"/>
  <w15:chartTrackingRefBased/>
  <w15:docId w15:val="{B163B696-711B-4161-9481-969F756E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fr-FR"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7896"/>
  </w:style>
  <w:style w:type="paragraph" w:styleId="Titre1">
    <w:name w:val="heading 1"/>
    <w:basedOn w:val="Normal"/>
    <w:next w:val="Normal"/>
    <w:link w:val="Titre1Car"/>
    <w:uiPriority w:val="9"/>
    <w:qFormat/>
    <w:rsid w:val="004A668A"/>
    <w:pPr>
      <w:pBdr>
        <w:top w:val="single" w:sz="24" w:space="0" w:color="092189" w:themeColor="accent1"/>
        <w:left w:val="single" w:sz="24" w:space="0" w:color="092189" w:themeColor="accent1"/>
        <w:bottom w:val="single" w:sz="24" w:space="0" w:color="092189" w:themeColor="accent1"/>
        <w:right w:val="single" w:sz="24" w:space="0" w:color="092189" w:themeColor="accent1"/>
      </w:pBdr>
      <w:shd w:val="clear" w:color="auto" w:fill="092189" w:themeFill="accent1"/>
      <w:spacing w:after="0"/>
      <w:outlineLvl w:val="0"/>
    </w:pPr>
    <w:rPr>
      <w:caps/>
      <w:color w:val="092189" w:themeColor="background1"/>
      <w:spacing w:val="15"/>
      <w:sz w:val="22"/>
      <w:szCs w:val="22"/>
    </w:rPr>
  </w:style>
  <w:style w:type="paragraph" w:styleId="Titre2">
    <w:name w:val="heading 2"/>
    <w:basedOn w:val="Normal"/>
    <w:next w:val="Normal"/>
    <w:link w:val="Titre2Car"/>
    <w:uiPriority w:val="9"/>
    <w:unhideWhenUsed/>
    <w:qFormat/>
    <w:rsid w:val="004A668A"/>
    <w:pPr>
      <w:pBdr>
        <w:top w:val="single" w:sz="24" w:space="0" w:color="BAC6FA" w:themeColor="accent1" w:themeTint="33"/>
        <w:left w:val="single" w:sz="24" w:space="0" w:color="BAC6FA" w:themeColor="accent1" w:themeTint="33"/>
        <w:bottom w:val="single" w:sz="24" w:space="0" w:color="BAC6FA" w:themeColor="accent1" w:themeTint="33"/>
        <w:right w:val="single" w:sz="24" w:space="0" w:color="BAC6FA" w:themeColor="accent1" w:themeTint="33"/>
      </w:pBdr>
      <w:shd w:val="clear" w:color="auto" w:fill="BAC6FA" w:themeFill="accent1" w:themeFillTint="33"/>
      <w:spacing w:after="0"/>
      <w:outlineLvl w:val="1"/>
    </w:pPr>
    <w:rPr>
      <w:caps/>
      <w:spacing w:val="15"/>
    </w:rPr>
  </w:style>
  <w:style w:type="paragraph" w:styleId="Titre3">
    <w:name w:val="heading 3"/>
    <w:basedOn w:val="Normal"/>
    <w:next w:val="Normal"/>
    <w:link w:val="Titre3Car"/>
    <w:uiPriority w:val="9"/>
    <w:unhideWhenUsed/>
    <w:qFormat/>
    <w:rsid w:val="004A668A"/>
    <w:pPr>
      <w:pBdr>
        <w:top w:val="single" w:sz="6" w:space="2" w:color="092189" w:themeColor="accent1"/>
      </w:pBdr>
      <w:spacing w:before="300" w:after="0"/>
      <w:outlineLvl w:val="2"/>
    </w:pPr>
    <w:rPr>
      <w:caps/>
      <w:color w:val="041044" w:themeColor="accent1" w:themeShade="7F"/>
      <w:spacing w:val="15"/>
    </w:rPr>
  </w:style>
  <w:style w:type="paragraph" w:styleId="Titre4">
    <w:name w:val="heading 4"/>
    <w:basedOn w:val="Normal"/>
    <w:next w:val="Normal"/>
    <w:link w:val="Titre4Car"/>
    <w:uiPriority w:val="9"/>
    <w:unhideWhenUsed/>
    <w:qFormat/>
    <w:rsid w:val="004A668A"/>
    <w:pPr>
      <w:pBdr>
        <w:top w:val="dotted" w:sz="6" w:space="2" w:color="092189" w:themeColor="accent1"/>
      </w:pBdr>
      <w:spacing w:before="200" w:after="0"/>
      <w:outlineLvl w:val="3"/>
    </w:pPr>
    <w:rPr>
      <w:caps/>
      <w:color w:val="061866" w:themeColor="accent1" w:themeShade="BF"/>
      <w:spacing w:val="10"/>
    </w:rPr>
  </w:style>
  <w:style w:type="paragraph" w:styleId="Titre5">
    <w:name w:val="heading 5"/>
    <w:basedOn w:val="Normal"/>
    <w:next w:val="Normal"/>
    <w:link w:val="Titre5Car"/>
    <w:uiPriority w:val="9"/>
    <w:unhideWhenUsed/>
    <w:qFormat/>
    <w:rsid w:val="004A668A"/>
    <w:pPr>
      <w:pBdr>
        <w:bottom w:val="single" w:sz="6" w:space="1" w:color="092189" w:themeColor="accent1"/>
      </w:pBdr>
      <w:spacing w:before="200" w:after="0"/>
      <w:outlineLvl w:val="4"/>
    </w:pPr>
    <w:rPr>
      <w:caps/>
      <w:color w:val="061866" w:themeColor="accent1" w:themeShade="BF"/>
      <w:spacing w:val="10"/>
    </w:rPr>
  </w:style>
  <w:style w:type="paragraph" w:styleId="Titre6">
    <w:name w:val="heading 6"/>
    <w:basedOn w:val="Normal"/>
    <w:next w:val="Normal"/>
    <w:link w:val="Titre6Car"/>
    <w:uiPriority w:val="9"/>
    <w:unhideWhenUsed/>
    <w:qFormat/>
    <w:rsid w:val="004A668A"/>
    <w:pPr>
      <w:pBdr>
        <w:bottom w:val="dotted" w:sz="6" w:space="1" w:color="092189" w:themeColor="accent1"/>
      </w:pBdr>
      <w:spacing w:before="200" w:after="0"/>
      <w:outlineLvl w:val="5"/>
    </w:pPr>
    <w:rPr>
      <w:caps/>
      <w:color w:val="061866" w:themeColor="accent1" w:themeShade="BF"/>
      <w:spacing w:val="10"/>
    </w:rPr>
  </w:style>
  <w:style w:type="paragraph" w:styleId="Titre7">
    <w:name w:val="heading 7"/>
    <w:basedOn w:val="Normal"/>
    <w:next w:val="Normal"/>
    <w:link w:val="Titre7Car"/>
    <w:uiPriority w:val="9"/>
    <w:semiHidden/>
    <w:unhideWhenUsed/>
    <w:qFormat/>
    <w:rsid w:val="004A668A"/>
    <w:pPr>
      <w:spacing w:before="200" w:after="0"/>
      <w:outlineLvl w:val="6"/>
    </w:pPr>
    <w:rPr>
      <w:caps/>
      <w:color w:val="061866" w:themeColor="accent1" w:themeShade="BF"/>
      <w:spacing w:val="10"/>
    </w:rPr>
  </w:style>
  <w:style w:type="paragraph" w:styleId="Titre8">
    <w:name w:val="heading 8"/>
    <w:basedOn w:val="Normal"/>
    <w:next w:val="Normal"/>
    <w:link w:val="Titre8Car"/>
    <w:uiPriority w:val="9"/>
    <w:semiHidden/>
    <w:unhideWhenUsed/>
    <w:qFormat/>
    <w:rsid w:val="004A668A"/>
    <w:pPr>
      <w:spacing w:before="200" w:after="0"/>
      <w:outlineLvl w:val="7"/>
    </w:pPr>
    <w:rPr>
      <w:caps/>
      <w:spacing w:val="10"/>
      <w:sz w:val="18"/>
      <w:szCs w:val="18"/>
    </w:rPr>
  </w:style>
  <w:style w:type="paragraph" w:styleId="Titre9">
    <w:name w:val="heading 9"/>
    <w:basedOn w:val="Normal"/>
    <w:next w:val="Normal"/>
    <w:link w:val="Titre9Car"/>
    <w:uiPriority w:val="9"/>
    <w:semiHidden/>
    <w:unhideWhenUsed/>
    <w:qFormat/>
    <w:rsid w:val="004A668A"/>
    <w:pPr>
      <w:spacing w:before="200" w:after="0"/>
      <w:outlineLvl w:val="8"/>
    </w:pPr>
    <w:rPr>
      <w:i/>
      <w:iCs/>
      <w:caps/>
      <w:spacing w:val="10"/>
      <w:sz w:val="18"/>
      <w:szCs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4A668A"/>
    <w:rPr>
      <w:caps/>
      <w:color w:val="092189" w:themeColor="background1"/>
      <w:spacing w:val="15"/>
      <w:sz w:val="22"/>
      <w:szCs w:val="22"/>
      <w:shd w:val="clear" w:color="auto" w:fill="092189" w:themeFill="accent1"/>
    </w:rPr>
  </w:style>
  <w:style w:type="character" w:customStyle="1" w:styleId="Titre2Car">
    <w:name w:val="Titre 2 Car"/>
    <w:basedOn w:val="Policepardfaut"/>
    <w:link w:val="Titre2"/>
    <w:uiPriority w:val="9"/>
    <w:rsid w:val="004A668A"/>
    <w:rPr>
      <w:caps/>
      <w:spacing w:val="15"/>
      <w:shd w:val="clear" w:color="auto" w:fill="BAC6FA" w:themeFill="accent1" w:themeFillTint="33"/>
    </w:rPr>
  </w:style>
  <w:style w:type="character" w:customStyle="1" w:styleId="Titre3Car">
    <w:name w:val="Titre 3 Car"/>
    <w:basedOn w:val="Policepardfaut"/>
    <w:link w:val="Titre3"/>
    <w:uiPriority w:val="9"/>
    <w:rsid w:val="004A668A"/>
    <w:rPr>
      <w:caps/>
      <w:color w:val="041044" w:themeColor="accent1" w:themeShade="7F"/>
      <w:spacing w:val="15"/>
    </w:rPr>
  </w:style>
  <w:style w:type="character" w:customStyle="1" w:styleId="Titre4Car">
    <w:name w:val="Titre 4 Car"/>
    <w:basedOn w:val="Policepardfaut"/>
    <w:link w:val="Titre4"/>
    <w:uiPriority w:val="9"/>
    <w:rsid w:val="004A668A"/>
    <w:rPr>
      <w:caps/>
      <w:color w:val="061866" w:themeColor="accent1" w:themeShade="BF"/>
      <w:spacing w:val="10"/>
    </w:rPr>
  </w:style>
  <w:style w:type="character" w:customStyle="1" w:styleId="Titre5Car">
    <w:name w:val="Titre 5 Car"/>
    <w:basedOn w:val="Policepardfaut"/>
    <w:link w:val="Titre5"/>
    <w:uiPriority w:val="9"/>
    <w:rsid w:val="004A668A"/>
    <w:rPr>
      <w:caps/>
      <w:color w:val="061866" w:themeColor="accent1" w:themeShade="BF"/>
      <w:spacing w:val="10"/>
    </w:rPr>
  </w:style>
  <w:style w:type="character" w:customStyle="1" w:styleId="Titre6Car">
    <w:name w:val="Titre 6 Car"/>
    <w:basedOn w:val="Policepardfaut"/>
    <w:link w:val="Titre6"/>
    <w:uiPriority w:val="9"/>
    <w:rsid w:val="004A668A"/>
    <w:rPr>
      <w:caps/>
      <w:color w:val="061866" w:themeColor="accent1" w:themeShade="BF"/>
      <w:spacing w:val="10"/>
    </w:rPr>
  </w:style>
  <w:style w:type="character" w:customStyle="1" w:styleId="Titre7Car">
    <w:name w:val="Titre 7 Car"/>
    <w:basedOn w:val="Policepardfaut"/>
    <w:link w:val="Titre7"/>
    <w:uiPriority w:val="9"/>
    <w:semiHidden/>
    <w:rsid w:val="004A668A"/>
    <w:rPr>
      <w:caps/>
      <w:color w:val="061866" w:themeColor="accent1" w:themeShade="BF"/>
      <w:spacing w:val="10"/>
    </w:rPr>
  </w:style>
  <w:style w:type="character" w:customStyle="1" w:styleId="Titre8Car">
    <w:name w:val="Titre 8 Car"/>
    <w:basedOn w:val="Policepardfaut"/>
    <w:link w:val="Titre8"/>
    <w:uiPriority w:val="9"/>
    <w:semiHidden/>
    <w:rsid w:val="004A668A"/>
    <w:rPr>
      <w:caps/>
      <w:spacing w:val="10"/>
      <w:sz w:val="18"/>
      <w:szCs w:val="18"/>
    </w:rPr>
  </w:style>
  <w:style w:type="character" w:customStyle="1" w:styleId="Titre9Car">
    <w:name w:val="Titre 9 Car"/>
    <w:basedOn w:val="Policepardfaut"/>
    <w:link w:val="Titre9"/>
    <w:uiPriority w:val="9"/>
    <w:semiHidden/>
    <w:rsid w:val="004A668A"/>
    <w:rPr>
      <w:i/>
      <w:iCs/>
      <w:caps/>
      <w:spacing w:val="10"/>
      <w:sz w:val="18"/>
      <w:szCs w:val="18"/>
    </w:rPr>
  </w:style>
  <w:style w:type="paragraph" w:styleId="Titre">
    <w:name w:val="Title"/>
    <w:basedOn w:val="Normal"/>
    <w:next w:val="Normal"/>
    <w:link w:val="TitreCar"/>
    <w:uiPriority w:val="10"/>
    <w:qFormat/>
    <w:rsid w:val="004A668A"/>
    <w:pPr>
      <w:spacing w:before="0" w:after="0"/>
    </w:pPr>
    <w:rPr>
      <w:rFonts w:asciiTheme="majorHAnsi" w:eastAsiaTheme="majorEastAsia" w:hAnsiTheme="majorHAnsi" w:cstheme="majorBidi"/>
      <w:caps/>
      <w:color w:val="092189" w:themeColor="accent1"/>
      <w:spacing w:val="10"/>
      <w:sz w:val="52"/>
      <w:szCs w:val="52"/>
    </w:rPr>
  </w:style>
  <w:style w:type="character" w:customStyle="1" w:styleId="TitreCar">
    <w:name w:val="Titre Car"/>
    <w:basedOn w:val="Policepardfaut"/>
    <w:link w:val="Titre"/>
    <w:uiPriority w:val="10"/>
    <w:rsid w:val="004A668A"/>
    <w:rPr>
      <w:rFonts w:asciiTheme="majorHAnsi" w:eastAsiaTheme="majorEastAsia" w:hAnsiTheme="majorHAnsi" w:cstheme="majorBidi"/>
      <w:caps/>
      <w:color w:val="092189" w:themeColor="accent1"/>
      <w:spacing w:val="10"/>
      <w:sz w:val="52"/>
      <w:szCs w:val="52"/>
    </w:rPr>
  </w:style>
  <w:style w:type="paragraph" w:styleId="Sous-titre">
    <w:name w:val="Subtitle"/>
    <w:basedOn w:val="Normal"/>
    <w:next w:val="Normal"/>
    <w:link w:val="Sous-titreCar"/>
    <w:uiPriority w:val="11"/>
    <w:qFormat/>
    <w:rsid w:val="004A668A"/>
    <w:pPr>
      <w:spacing w:before="0" w:after="500" w:line="240" w:lineRule="auto"/>
    </w:pPr>
    <w:rPr>
      <w:caps/>
      <w:color w:val="FFFFFF" w:themeColor="text1" w:themeTint="A6"/>
      <w:spacing w:val="10"/>
      <w:sz w:val="21"/>
      <w:szCs w:val="21"/>
    </w:rPr>
  </w:style>
  <w:style w:type="character" w:customStyle="1" w:styleId="Sous-titreCar">
    <w:name w:val="Sous-titre Car"/>
    <w:basedOn w:val="Policepardfaut"/>
    <w:link w:val="Sous-titre"/>
    <w:uiPriority w:val="11"/>
    <w:rsid w:val="004A668A"/>
    <w:rPr>
      <w:caps/>
      <w:color w:val="FFFFFF" w:themeColor="text1" w:themeTint="A6"/>
      <w:spacing w:val="10"/>
      <w:sz w:val="21"/>
      <w:szCs w:val="21"/>
    </w:rPr>
  </w:style>
  <w:style w:type="paragraph" w:styleId="Citation">
    <w:name w:val="Quote"/>
    <w:basedOn w:val="Normal"/>
    <w:next w:val="Normal"/>
    <w:link w:val="CitationCar"/>
    <w:uiPriority w:val="29"/>
    <w:qFormat/>
    <w:rsid w:val="004A668A"/>
    <w:rPr>
      <w:i/>
      <w:iCs/>
      <w:sz w:val="24"/>
      <w:szCs w:val="24"/>
    </w:rPr>
  </w:style>
  <w:style w:type="character" w:customStyle="1" w:styleId="CitationCar">
    <w:name w:val="Citation Car"/>
    <w:basedOn w:val="Policepardfaut"/>
    <w:link w:val="Citation"/>
    <w:uiPriority w:val="29"/>
    <w:rsid w:val="004A668A"/>
    <w:rPr>
      <w:i/>
      <w:iCs/>
      <w:sz w:val="24"/>
      <w:szCs w:val="24"/>
    </w:rPr>
  </w:style>
  <w:style w:type="paragraph" w:styleId="Paragraphedeliste">
    <w:name w:val="List Paragraph"/>
    <w:basedOn w:val="Normal"/>
    <w:uiPriority w:val="34"/>
    <w:qFormat/>
    <w:rsid w:val="007C17B2"/>
    <w:pPr>
      <w:ind w:left="720"/>
      <w:contextualSpacing/>
    </w:pPr>
  </w:style>
  <w:style w:type="character" w:styleId="Accentuationintense">
    <w:name w:val="Intense Emphasis"/>
    <w:uiPriority w:val="21"/>
    <w:qFormat/>
    <w:rsid w:val="004A668A"/>
    <w:rPr>
      <w:b/>
      <w:bCs/>
      <w:caps/>
      <w:color w:val="041044" w:themeColor="accent1" w:themeShade="7F"/>
      <w:spacing w:val="10"/>
    </w:rPr>
  </w:style>
  <w:style w:type="paragraph" w:styleId="Citationintense">
    <w:name w:val="Intense Quote"/>
    <w:basedOn w:val="Normal"/>
    <w:next w:val="Normal"/>
    <w:link w:val="CitationintenseCar"/>
    <w:uiPriority w:val="30"/>
    <w:qFormat/>
    <w:rsid w:val="004A668A"/>
    <w:pPr>
      <w:spacing w:before="240" w:after="240" w:line="240" w:lineRule="auto"/>
      <w:ind w:left="1080" w:right="1080"/>
      <w:jc w:val="center"/>
    </w:pPr>
    <w:rPr>
      <w:color w:val="092189" w:themeColor="accent1"/>
      <w:sz w:val="24"/>
      <w:szCs w:val="24"/>
    </w:rPr>
  </w:style>
  <w:style w:type="character" w:customStyle="1" w:styleId="CitationintenseCar">
    <w:name w:val="Citation intense Car"/>
    <w:basedOn w:val="Policepardfaut"/>
    <w:link w:val="Citationintense"/>
    <w:uiPriority w:val="30"/>
    <w:rsid w:val="004A668A"/>
    <w:rPr>
      <w:color w:val="092189" w:themeColor="accent1"/>
      <w:sz w:val="24"/>
      <w:szCs w:val="24"/>
    </w:rPr>
  </w:style>
  <w:style w:type="character" w:styleId="Rfrenceintense">
    <w:name w:val="Intense Reference"/>
    <w:uiPriority w:val="32"/>
    <w:qFormat/>
    <w:rsid w:val="004A668A"/>
    <w:rPr>
      <w:b/>
      <w:bCs/>
      <w:i/>
      <w:iCs/>
      <w:caps/>
      <w:color w:val="092189" w:themeColor="accent1"/>
    </w:rPr>
  </w:style>
  <w:style w:type="paragraph" w:styleId="En-tte">
    <w:name w:val="header"/>
    <w:basedOn w:val="Normal"/>
    <w:link w:val="En-tt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En-tteCar">
    <w:name w:val="En-tête Car"/>
    <w:basedOn w:val="Policepardfaut"/>
    <w:link w:val="En-tte"/>
    <w:uiPriority w:val="99"/>
    <w:rsid w:val="007C17B2"/>
  </w:style>
  <w:style w:type="paragraph" w:styleId="Pieddepage">
    <w:name w:val="footer"/>
    <w:basedOn w:val="Normal"/>
    <w:link w:val="PieddepageCar"/>
    <w:uiPriority w:val="99"/>
    <w:unhideWhenUsed/>
    <w:rsid w:val="007C17B2"/>
    <w:pPr>
      <w:tabs>
        <w:tab w:val="center" w:pos="4536"/>
        <w:tab w:val="right" w:pos="9072"/>
      </w:tabs>
      <w:spacing w:after="0" w:line="240" w:lineRule="auto"/>
    </w:pPr>
    <w:rPr>
      <w:kern w:val="2"/>
      <w14:ligatures w14:val="standardContextual"/>
    </w:rPr>
  </w:style>
  <w:style w:type="character" w:customStyle="1" w:styleId="PieddepageCar">
    <w:name w:val="Pied de page Car"/>
    <w:basedOn w:val="Policepardfaut"/>
    <w:link w:val="Pieddepage"/>
    <w:uiPriority w:val="99"/>
    <w:rsid w:val="007C17B2"/>
  </w:style>
  <w:style w:type="table" w:styleId="Grilledutableau">
    <w:name w:val="Table Grid"/>
    <w:basedOn w:val="TableauNormal"/>
    <w:uiPriority w:val="59"/>
    <w:rsid w:val="007C17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traitcorpsdetexte">
    <w:name w:val="Body Text Indent"/>
    <w:basedOn w:val="Normal"/>
    <w:link w:val="RetraitcorpsdetexteCar"/>
    <w:uiPriority w:val="99"/>
    <w:rsid w:val="009A2EFE"/>
    <w:pPr>
      <w:widowControl w:val="0"/>
      <w:tabs>
        <w:tab w:val="left" w:pos="1984"/>
        <w:tab w:val="left" w:pos="8505"/>
      </w:tabs>
      <w:spacing w:after="0" w:line="-240" w:lineRule="auto"/>
      <w:ind w:left="113" w:hanging="113"/>
      <w:jc w:val="both"/>
    </w:pPr>
    <w:rPr>
      <w:rFonts w:ascii="Arial" w:eastAsia="Times New Roman" w:hAnsi="Arial" w:cs="Times New Roman"/>
      <w:lang w:eastAsia="fr-FR"/>
    </w:rPr>
  </w:style>
  <w:style w:type="character" w:customStyle="1" w:styleId="RetraitcorpsdetexteCar">
    <w:name w:val="Retrait corps de texte Car"/>
    <w:basedOn w:val="Policepardfaut"/>
    <w:link w:val="Retraitcorpsdetexte"/>
    <w:uiPriority w:val="99"/>
    <w:rsid w:val="009A2EFE"/>
    <w:rPr>
      <w:rFonts w:ascii="Arial" w:eastAsia="Times New Roman" w:hAnsi="Arial" w:cs="Times New Roman"/>
      <w:kern w:val="0"/>
      <w:szCs w:val="20"/>
      <w:lang w:eastAsia="fr-FR"/>
      <w14:ligatures w14:val="none"/>
    </w:rPr>
  </w:style>
  <w:style w:type="paragraph" w:styleId="Lgende">
    <w:name w:val="caption"/>
    <w:basedOn w:val="Normal"/>
    <w:next w:val="Normal"/>
    <w:uiPriority w:val="35"/>
    <w:semiHidden/>
    <w:unhideWhenUsed/>
    <w:qFormat/>
    <w:rsid w:val="004A668A"/>
    <w:rPr>
      <w:b/>
      <w:bCs/>
      <w:color w:val="061866" w:themeColor="accent1" w:themeShade="BF"/>
      <w:sz w:val="16"/>
      <w:szCs w:val="16"/>
    </w:rPr>
  </w:style>
  <w:style w:type="character" w:styleId="lev">
    <w:name w:val="Strong"/>
    <w:uiPriority w:val="22"/>
    <w:qFormat/>
    <w:rsid w:val="004A668A"/>
    <w:rPr>
      <w:b/>
      <w:bCs/>
    </w:rPr>
  </w:style>
  <w:style w:type="character" w:styleId="Accentuation">
    <w:name w:val="Emphasis"/>
    <w:uiPriority w:val="20"/>
    <w:qFormat/>
    <w:rsid w:val="004A668A"/>
    <w:rPr>
      <w:caps/>
      <w:color w:val="041044" w:themeColor="accent1" w:themeShade="7F"/>
      <w:spacing w:val="5"/>
    </w:rPr>
  </w:style>
  <w:style w:type="paragraph" w:styleId="Sansinterligne">
    <w:name w:val="No Spacing"/>
    <w:uiPriority w:val="1"/>
    <w:qFormat/>
    <w:rsid w:val="004A668A"/>
    <w:pPr>
      <w:spacing w:after="0" w:line="240" w:lineRule="auto"/>
    </w:pPr>
  </w:style>
  <w:style w:type="character" w:styleId="Accentuationlgre">
    <w:name w:val="Subtle Emphasis"/>
    <w:uiPriority w:val="19"/>
    <w:qFormat/>
    <w:rsid w:val="004A668A"/>
    <w:rPr>
      <w:i/>
      <w:iCs/>
      <w:color w:val="041044" w:themeColor="accent1" w:themeShade="7F"/>
    </w:rPr>
  </w:style>
  <w:style w:type="character" w:styleId="Rfrencelgre">
    <w:name w:val="Subtle Reference"/>
    <w:uiPriority w:val="31"/>
    <w:qFormat/>
    <w:rsid w:val="004A668A"/>
    <w:rPr>
      <w:b/>
      <w:bCs/>
      <w:color w:val="092189" w:themeColor="accent1"/>
    </w:rPr>
  </w:style>
  <w:style w:type="character" w:styleId="Titredulivre">
    <w:name w:val="Book Title"/>
    <w:uiPriority w:val="33"/>
    <w:qFormat/>
    <w:rsid w:val="004A668A"/>
    <w:rPr>
      <w:b/>
      <w:bCs/>
      <w:i/>
      <w:iCs/>
      <w:spacing w:val="0"/>
    </w:rPr>
  </w:style>
  <w:style w:type="paragraph" w:styleId="En-ttedetabledesmatires">
    <w:name w:val="TOC Heading"/>
    <w:basedOn w:val="Titre1"/>
    <w:next w:val="Normal"/>
    <w:uiPriority w:val="39"/>
    <w:semiHidden/>
    <w:unhideWhenUsed/>
    <w:qFormat/>
    <w:rsid w:val="004A668A"/>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charte CDG">
      <a:dk1>
        <a:srgbClr val="FFFFFF"/>
      </a:dk1>
      <a:lt1>
        <a:srgbClr val="092189"/>
      </a:lt1>
      <a:dk2>
        <a:srgbClr val="FFFFFF"/>
      </a:dk2>
      <a:lt2>
        <a:srgbClr val="092189"/>
      </a:lt2>
      <a:accent1>
        <a:srgbClr val="092189"/>
      </a:accent1>
      <a:accent2>
        <a:srgbClr val="E94190"/>
      </a:accent2>
      <a:accent3>
        <a:srgbClr val="99CC66"/>
      </a:accent3>
      <a:accent4>
        <a:srgbClr val="FF6600"/>
      </a:accent4>
      <a:accent5>
        <a:srgbClr val="0099FF"/>
      </a:accent5>
      <a:accent6>
        <a:srgbClr val="464646"/>
      </a:accent6>
      <a:hlink>
        <a:srgbClr val="092189"/>
      </a:hlink>
      <a:folHlink>
        <a:srgbClr val="7030A0"/>
      </a:folHlink>
    </a:clrScheme>
    <a:fontScheme name="CDG">
      <a:majorFont>
        <a:latin typeface="Roboto"/>
        <a:ea typeface=""/>
        <a:cs typeface=""/>
      </a:majorFont>
      <a:minorFont>
        <a:latin typeface="Roboto"/>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67</TotalTime>
  <Pages>3</Pages>
  <Words>614</Words>
  <Characters>3379</Characters>
  <Application>Microsoft Office Word</Application>
  <DocSecurity>0</DocSecurity>
  <Lines>28</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Laetitia AUBRIOT</dc:creator>
  <cp:keywords/>
  <dc:description/>
  <cp:lastModifiedBy>Aurélie DELAITRE</cp:lastModifiedBy>
  <cp:revision>6</cp:revision>
  <cp:lastPrinted>2025-09-15T15:18:00Z</cp:lastPrinted>
  <dcterms:created xsi:type="dcterms:W3CDTF">2025-10-14T15:12:00Z</dcterms:created>
  <dcterms:modified xsi:type="dcterms:W3CDTF">2025-10-20T08:45:00Z</dcterms:modified>
</cp:coreProperties>
</file>